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8A3A" w14:textId="77777777"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w:drawing>
          <wp:anchor distT="0" distB="0" distL="114300" distR="114300" simplePos="0" relativeHeight="251657216" behindDoc="0" locked="0" layoutInCell="1" allowOverlap="1" wp14:anchorId="37C1EC03" wp14:editId="2588112C">
            <wp:simplePos x="0" y="0"/>
            <wp:positionH relativeFrom="margin">
              <wp:align>left</wp:align>
            </wp:positionH>
            <wp:positionV relativeFrom="paragraph">
              <wp:posOffset>83185</wp:posOffset>
            </wp:positionV>
            <wp:extent cx="1104900" cy="1106805"/>
            <wp:effectExtent l="0" t="0" r="0" b="0"/>
            <wp:wrapNone/>
            <wp:docPr id="4"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a:srcRect/>
                    <a:stretch>
                      <a:fillRect/>
                    </a:stretch>
                  </pic:blipFill>
                  <pic:spPr bwMode="auto">
                    <a:xfrm>
                      <a:off x="0" y="0"/>
                      <a:ext cx="1104900" cy="1106805"/>
                    </a:xfrm>
                    <a:prstGeom prst="rect">
                      <a:avLst/>
                    </a:prstGeom>
                    <a:noFill/>
                    <a:ln w="9525">
                      <a:noFill/>
                      <a:miter lim="800000"/>
                      <a:headEnd/>
                      <a:tailEnd/>
                    </a:ln>
                  </pic:spPr>
                </pic:pic>
              </a:graphicData>
            </a:graphic>
          </wp:anchor>
        </w:drawing>
      </w:r>
    </w:p>
    <w:p w14:paraId="6E3291DC" w14:textId="77777777" w:rsidR="00142B42" w:rsidRDefault="004200F5"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14:anchorId="700795E8" wp14:editId="6E0EC5B6">
                <wp:simplePos x="0" y="0"/>
                <wp:positionH relativeFrom="column">
                  <wp:posOffset>-71120</wp:posOffset>
                </wp:positionH>
                <wp:positionV relativeFrom="paragraph">
                  <wp:posOffset>35560</wp:posOffset>
                </wp:positionV>
                <wp:extent cx="5895975" cy="543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356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08CFB" w14:textId="77777777"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2.8pt;width:464.2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" fillcolor="#d9d9d9" stroked="f">
                <v:textbo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v:textbox>
              </v:shape>
            </w:pict>
          </mc:Fallback>
        </mc:AlternateContent>
      </w:r>
    </w:p>
    <w:p w14:paraId="25128701" w14:textId="77777777"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p>
    <w:p w14:paraId="52D2025C" w14:textId="77777777" w:rsidR="00C1469C" w:rsidRPr="00807D55" w:rsidRDefault="00C1469C" w:rsidP="00C1469C">
      <w:pPr>
        <w:tabs>
          <w:tab w:val="left" w:pos="1080"/>
          <w:tab w:val="left" w:pos="1260"/>
          <w:tab w:val="left" w:pos="1440"/>
          <w:tab w:val="left" w:pos="1620"/>
        </w:tabs>
        <w:spacing w:before="120" w:after="120" w:line="360" w:lineRule="auto"/>
        <w:rPr>
          <w:rFonts w:ascii="Arial" w:hAnsi="Arial" w:cs="Arial"/>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45"/>
        <w:gridCol w:w="920"/>
        <w:gridCol w:w="1592"/>
        <w:gridCol w:w="136"/>
        <w:gridCol w:w="688"/>
        <w:gridCol w:w="21"/>
        <w:gridCol w:w="2013"/>
      </w:tblGrid>
      <w:tr w:rsidR="00E773D4" w:rsidRPr="00807D55" w14:paraId="7A5BED9A" w14:textId="77777777" w:rsidTr="004455AD">
        <w:trPr>
          <w:trHeight w:val="465"/>
        </w:trPr>
        <w:tc>
          <w:tcPr>
            <w:tcW w:w="9281" w:type="dxa"/>
            <w:gridSpan w:val="11"/>
            <w:vAlign w:val="center"/>
          </w:tcPr>
          <w:p w14:paraId="5DB16AD2" w14:textId="77777777" w:rsidR="00E773D4" w:rsidRPr="00807D55" w:rsidRDefault="006806EC" w:rsidP="00E773D4">
            <w:pPr>
              <w:numPr>
                <w:ilvl w:val="0"/>
                <w:numId w:val="2"/>
              </w:numPr>
              <w:autoSpaceDE w:val="0"/>
              <w:autoSpaceDN w:val="0"/>
              <w:adjustRightInd w:val="0"/>
              <w:spacing w:before="120" w:after="120"/>
              <w:ind w:left="357" w:hanging="357"/>
              <w:rPr>
                <w:rFonts w:ascii="Arial" w:hAnsi="Arial" w:cs="Arial"/>
                <w:b/>
                <w:bCs/>
                <w:iCs/>
                <w:color w:val="0000FF"/>
                <w:sz w:val="22"/>
                <w:szCs w:val="22"/>
              </w:rPr>
            </w:pPr>
            <w:r w:rsidRPr="00BE3DDC">
              <w:rPr>
                <w:rFonts w:ascii="Arial" w:hAnsi="Arial" w:cs="Arial"/>
                <w:b/>
                <w:bCs/>
                <w:iCs/>
                <w:szCs w:val="22"/>
                <w:lang w:val="en-GB"/>
              </w:rPr>
              <w:t>Imprint</w:t>
            </w:r>
          </w:p>
        </w:tc>
      </w:tr>
      <w:tr w:rsidR="00E773D4" w:rsidRPr="004455AD" w14:paraId="3C456CED" w14:textId="77777777" w:rsidTr="004455AD">
        <w:trPr>
          <w:trHeight w:val="465"/>
        </w:trPr>
        <w:tc>
          <w:tcPr>
            <w:tcW w:w="3911" w:type="dxa"/>
            <w:gridSpan w:val="5"/>
            <w:vAlign w:val="center"/>
          </w:tcPr>
          <w:p w14:paraId="33B71BB1" w14:textId="77777777" w:rsidR="00E773D4" w:rsidRPr="006806EC" w:rsidRDefault="006806EC" w:rsidP="00B941BD">
            <w:pPr>
              <w:autoSpaceDE w:val="0"/>
              <w:autoSpaceDN w:val="0"/>
              <w:adjustRightInd w:val="0"/>
              <w:spacing w:before="120" w:after="120"/>
              <w:rPr>
                <w:rFonts w:ascii="Arial" w:hAnsi="Arial" w:cs="Arial"/>
                <w:bCs/>
                <w:iCs/>
                <w:sz w:val="20"/>
                <w:szCs w:val="20"/>
              </w:rPr>
            </w:pPr>
            <w:r w:rsidRPr="006806EC">
              <w:rPr>
                <w:rFonts w:ascii="Arial" w:hAnsi="Arial" w:cs="Arial"/>
                <w:bCs/>
                <w:iCs/>
                <w:sz w:val="20"/>
                <w:szCs w:val="20"/>
                <w:lang w:val="en-GB"/>
              </w:rPr>
              <w:t>Faculty name:</w:t>
            </w:r>
          </w:p>
        </w:tc>
        <w:tc>
          <w:tcPr>
            <w:tcW w:w="5370" w:type="dxa"/>
            <w:gridSpan w:val="6"/>
            <w:shd w:val="clear" w:color="auto" w:fill="F2F2F2"/>
            <w:vAlign w:val="center"/>
          </w:tcPr>
          <w:p w14:paraId="12AE1AC3" w14:textId="77777777" w:rsidR="00E773D4"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sz w:val="20"/>
                <w:szCs w:val="20"/>
                <w:lang w:val="en-US"/>
              </w:rPr>
              <w:t>Faculty of Medicine and Dentistry</w:t>
            </w:r>
          </w:p>
        </w:tc>
      </w:tr>
      <w:tr w:rsidR="00E773D4" w:rsidRPr="004455AD" w14:paraId="411B72B9" w14:textId="77777777" w:rsidTr="004455AD">
        <w:trPr>
          <w:trHeight w:val="1104"/>
        </w:trPr>
        <w:tc>
          <w:tcPr>
            <w:tcW w:w="3911" w:type="dxa"/>
            <w:gridSpan w:val="5"/>
            <w:vAlign w:val="center"/>
          </w:tcPr>
          <w:p w14:paraId="4E70A1E1" w14:textId="77777777" w:rsidR="00E773D4" w:rsidRPr="006806EC" w:rsidRDefault="006806EC" w:rsidP="006806EC">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US"/>
              </w:rPr>
              <w:t>Education program</w:t>
            </w:r>
            <w:r>
              <w:rPr>
                <w:rFonts w:ascii="Arial" w:hAnsi="Arial" w:cs="Arial"/>
                <w:i/>
                <w:sz w:val="20"/>
                <w:szCs w:val="20"/>
                <w:lang w:val="en-US"/>
              </w:rPr>
              <w:t xml:space="preserve"> </w:t>
            </w:r>
            <w:r w:rsidRPr="000F7A9C">
              <w:rPr>
                <w:rFonts w:ascii="Arial" w:hAnsi="Arial" w:cs="Arial"/>
                <w:i/>
                <w:color w:val="808080"/>
                <w:sz w:val="20"/>
                <w:szCs w:val="20"/>
                <w:lang w:val="en-US"/>
              </w:rPr>
              <w:t>(field of study, level and educational profile, form of studies, e.g., Public Health, 1st level studies, practical profile, full time)</w:t>
            </w:r>
            <w:r w:rsidRPr="006806EC">
              <w:rPr>
                <w:rFonts w:ascii="Arial" w:hAnsi="Arial" w:cs="Arial"/>
                <w:i/>
                <w:sz w:val="20"/>
                <w:szCs w:val="20"/>
                <w:lang w:val="en-US"/>
              </w:rPr>
              <w:t>:</w:t>
            </w:r>
          </w:p>
        </w:tc>
        <w:tc>
          <w:tcPr>
            <w:tcW w:w="5370" w:type="dxa"/>
            <w:gridSpan w:val="6"/>
            <w:shd w:val="clear" w:color="auto" w:fill="F2F2F2"/>
            <w:vAlign w:val="center"/>
          </w:tcPr>
          <w:p w14:paraId="51FF1026" w14:textId="77777777" w:rsidR="00E773D4" w:rsidRPr="00BE63AC" w:rsidRDefault="00CB2317" w:rsidP="004455AD">
            <w:pPr>
              <w:autoSpaceDE w:val="0"/>
              <w:autoSpaceDN w:val="0"/>
              <w:adjustRightInd w:val="0"/>
              <w:spacing w:line="360" w:lineRule="auto"/>
              <w:jc w:val="center"/>
              <w:rPr>
                <w:rFonts w:ascii="Arial" w:hAnsi="Arial" w:cs="Arial"/>
                <w:bCs/>
                <w:iCs/>
                <w:sz w:val="20"/>
                <w:szCs w:val="20"/>
                <w:lang w:val="en-US"/>
              </w:rPr>
            </w:pPr>
            <w:r w:rsidRPr="00083AE2">
              <w:rPr>
                <w:rFonts w:ascii="Arial" w:hAnsi="Arial" w:cs="Arial"/>
                <w:sz w:val="20"/>
                <w:szCs w:val="20"/>
                <w:lang w:val="en-US"/>
              </w:rPr>
              <w:t>English Dentistry Division</w:t>
            </w:r>
            <w:r w:rsidR="004A30FE" w:rsidRPr="00BE63AC">
              <w:rPr>
                <w:rFonts w:ascii="Arial" w:hAnsi="Arial" w:cs="Arial"/>
                <w:sz w:val="20"/>
                <w:szCs w:val="20"/>
                <w:lang w:val="en-US"/>
              </w:rPr>
              <w:t>, full-time</w:t>
            </w:r>
          </w:p>
        </w:tc>
      </w:tr>
      <w:tr w:rsidR="006806EC" w:rsidRPr="006806EC" w14:paraId="381E6C47" w14:textId="77777777" w:rsidTr="004455AD">
        <w:trPr>
          <w:trHeight w:val="465"/>
        </w:trPr>
        <w:tc>
          <w:tcPr>
            <w:tcW w:w="3911" w:type="dxa"/>
            <w:gridSpan w:val="5"/>
            <w:vAlign w:val="center"/>
          </w:tcPr>
          <w:p w14:paraId="550CF2C8" w14:textId="77777777" w:rsidR="006806EC" w:rsidRPr="006806EC"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Academic year:</w:t>
            </w:r>
          </w:p>
        </w:tc>
        <w:tc>
          <w:tcPr>
            <w:tcW w:w="5370" w:type="dxa"/>
            <w:gridSpan w:val="6"/>
            <w:shd w:val="clear" w:color="auto" w:fill="F2F2F2"/>
            <w:vAlign w:val="center"/>
          </w:tcPr>
          <w:p w14:paraId="6CCAB8BF" w14:textId="5ACCD3B0" w:rsidR="006806EC"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b/>
                <w:sz w:val="20"/>
                <w:szCs w:val="20"/>
              </w:rPr>
              <w:t>201</w:t>
            </w:r>
            <w:r w:rsidR="00132722">
              <w:rPr>
                <w:rFonts w:ascii="Arial" w:hAnsi="Arial" w:cs="Arial"/>
                <w:b/>
                <w:sz w:val="20"/>
                <w:szCs w:val="20"/>
              </w:rPr>
              <w:t>9</w:t>
            </w:r>
            <w:r w:rsidRPr="00BE63AC">
              <w:rPr>
                <w:rFonts w:ascii="Arial" w:hAnsi="Arial" w:cs="Arial"/>
                <w:b/>
                <w:sz w:val="20"/>
                <w:szCs w:val="20"/>
              </w:rPr>
              <w:t>-20</w:t>
            </w:r>
            <w:r w:rsidR="00132722">
              <w:rPr>
                <w:rFonts w:ascii="Arial" w:hAnsi="Arial" w:cs="Arial"/>
                <w:b/>
                <w:sz w:val="20"/>
                <w:szCs w:val="20"/>
              </w:rPr>
              <w:t>20</w:t>
            </w:r>
          </w:p>
        </w:tc>
      </w:tr>
      <w:tr w:rsidR="006806EC" w:rsidRPr="004455AD" w14:paraId="6FA53AEE" w14:textId="77777777" w:rsidTr="004455AD">
        <w:trPr>
          <w:trHeight w:val="465"/>
        </w:trPr>
        <w:tc>
          <w:tcPr>
            <w:tcW w:w="3911" w:type="dxa"/>
            <w:gridSpan w:val="5"/>
            <w:vAlign w:val="center"/>
          </w:tcPr>
          <w:p w14:paraId="022CA10F"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bCs/>
                <w:iCs/>
                <w:sz w:val="20"/>
                <w:szCs w:val="20"/>
                <w:lang w:val="en-GB"/>
              </w:rPr>
              <w:t>Module/subject name:</w:t>
            </w:r>
          </w:p>
        </w:tc>
        <w:tc>
          <w:tcPr>
            <w:tcW w:w="5370" w:type="dxa"/>
            <w:gridSpan w:val="6"/>
            <w:shd w:val="clear" w:color="auto" w:fill="F2F2F2"/>
            <w:vAlign w:val="center"/>
          </w:tcPr>
          <w:p w14:paraId="052B77F2" w14:textId="77777777" w:rsidR="006806EC" w:rsidRPr="00BE63AC" w:rsidRDefault="004A30FE" w:rsidP="004455AD">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bCs/>
                <w:iCs/>
                <w:sz w:val="20"/>
                <w:szCs w:val="20"/>
                <w:lang w:val="en-US"/>
              </w:rPr>
              <w:t>Current trends in endodontic treatment</w:t>
            </w:r>
          </w:p>
        </w:tc>
      </w:tr>
      <w:tr w:rsidR="006806EC" w:rsidRPr="004455AD" w14:paraId="74D709C8" w14:textId="77777777" w:rsidTr="004455AD">
        <w:trPr>
          <w:trHeight w:val="465"/>
        </w:trPr>
        <w:tc>
          <w:tcPr>
            <w:tcW w:w="3911" w:type="dxa"/>
            <w:gridSpan w:val="5"/>
            <w:vAlign w:val="center"/>
          </w:tcPr>
          <w:p w14:paraId="30D2C040"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Subject code</w:t>
            </w:r>
            <w:r>
              <w:rPr>
                <w:rFonts w:ascii="Arial" w:hAnsi="Arial" w:cs="Arial"/>
                <w:i/>
                <w:sz w:val="20"/>
                <w:szCs w:val="20"/>
                <w:lang w:val="en-GB"/>
              </w:rPr>
              <w:t xml:space="preserve"> </w:t>
            </w:r>
            <w:r w:rsidRPr="000F7A9C">
              <w:rPr>
                <w:rFonts w:ascii="Arial" w:hAnsi="Arial" w:cs="Arial"/>
                <w:i/>
                <w:color w:val="808080"/>
                <w:sz w:val="20"/>
                <w:szCs w:val="20"/>
                <w:lang w:val="en-GB"/>
              </w:rPr>
              <w:t>(from the Pensum system)</w:t>
            </w:r>
            <w:r w:rsidRPr="00BE3DDC">
              <w:rPr>
                <w:rFonts w:ascii="Arial" w:hAnsi="Arial" w:cs="Arial"/>
                <w:i/>
                <w:sz w:val="20"/>
                <w:szCs w:val="20"/>
                <w:lang w:val="en-GB"/>
              </w:rPr>
              <w:t>:</w:t>
            </w:r>
          </w:p>
        </w:tc>
        <w:tc>
          <w:tcPr>
            <w:tcW w:w="5370" w:type="dxa"/>
            <w:gridSpan w:val="6"/>
            <w:shd w:val="clear" w:color="auto" w:fill="F2F2F2"/>
            <w:vAlign w:val="center"/>
          </w:tcPr>
          <w:p w14:paraId="2026354A" w14:textId="77777777" w:rsidR="006806EC" w:rsidRPr="00BE63AC" w:rsidRDefault="006806EC" w:rsidP="00D52DBE">
            <w:pPr>
              <w:autoSpaceDE w:val="0"/>
              <w:autoSpaceDN w:val="0"/>
              <w:adjustRightInd w:val="0"/>
              <w:spacing w:line="360" w:lineRule="auto"/>
              <w:rPr>
                <w:rFonts w:ascii="Arial" w:hAnsi="Arial" w:cs="Arial"/>
                <w:bCs/>
                <w:iCs/>
                <w:sz w:val="20"/>
                <w:szCs w:val="20"/>
                <w:lang w:val="en-US"/>
              </w:rPr>
            </w:pPr>
          </w:p>
        </w:tc>
      </w:tr>
      <w:tr w:rsidR="006806EC" w:rsidRPr="006806EC" w14:paraId="260E37D2" w14:textId="77777777" w:rsidTr="004455AD">
        <w:trPr>
          <w:trHeight w:val="465"/>
        </w:trPr>
        <w:tc>
          <w:tcPr>
            <w:tcW w:w="3911" w:type="dxa"/>
            <w:gridSpan w:val="5"/>
            <w:vAlign w:val="center"/>
          </w:tcPr>
          <w:p w14:paraId="789F3CCE"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Educational units:</w:t>
            </w:r>
          </w:p>
        </w:tc>
        <w:tc>
          <w:tcPr>
            <w:tcW w:w="5370" w:type="dxa"/>
            <w:gridSpan w:val="6"/>
            <w:shd w:val="clear" w:color="auto" w:fill="F2F2F2"/>
            <w:vAlign w:val="center"/>
          </w:tcPr>
          <w:p w14:paraId="0FECB47C" w14:textId="218DAB9F" w:rsidR="004A30FE" w:rsidRPr="00BE63AC" w:rsidRDefault="004A30FE" w:rsidP="00BE63AC">
            <w:pPr>
              <w:rPr>
                <w:rFonts w:ascii="Arial" w:hAnsi="Arial" w:cs="Arial"/>
                <w:sz w:val="20"/>
                <w:szCs w:val="20"/>
                <w:lang w:val="en-US"/>
              </w:rPr>
            </w:pPr>
            <w:r w:rsidRPr="00BE63AC">
              <w:rPr>
                <w:rFonts w:ascii="Arial" w:hAnsi="Arial" w:cs="Arial"/>
                <w:sz w:val="20"/>
                <w:szCs w:val="20"/>
                <w:lang w:val="en-US"/>
              </w:rPr>
              <w:t>Department of Conserva</w:t>
            </w:r>
            <w:r w:rsidR="00BE63AC">
              <w:rPr>
                <w:rFonts w:ascii="Arial" w:hAnsi="Arial" w:cs="Arial"/>
                <w:sz w:val="20"/>
                <w:szCs w:val="20"/>
                <w:lang w:val="en-US"/>
              </w:rPr>
              <w:t xml:space="preserve">tive Dentistry and Endodontics, </w:t>
            </w:r>
            <w:proofErr w:type="spellStart"/>
            <w:r w:rsidR="004455AD">
              <w:rPr>
                <w:rFonts w:ascii="Arial" w:hAnsi="Arial" w:cs="Arial"/>
                <w:sz w:val="20"/>
                <w:szCs w:val="20"/>
                <w:lang w:val="en-US"/>
              </w:rPr>
              <w:t>Binieckiego</w:t>
            </w:r>
            <w:proofErr w:type="spellEnd"/>
            <w:r w:rsidR="004455AD">
              <w:rPr>
                <w:rFonts w:ascii="Arial" w:hAnsi="Arial" w:cs="Arial"/>
                <w:sz w:val="20"/>
                <w:szCs w:val="20"/>
                <w:lang w:val="en-US"/>
              </w:rPr>
              <w:t xml:space="preserve"> </w:t>
            </w:r>
            <w:r w:rsidRPr="00BE63AC">
              <w:rPr>
                <w:rFonts w:ascii="Arial" w:hAnsi="Arial" w:cs="Arial"/>
                <w:sz w:val="20"/>
                <w:szCs w:val="20"/>
                <w:lang w:val="en-US"/>
              </w:rPr>
              <w:t xml:space="preserve">Str. </w:t>
            </w:r>
            <w:r w:rsidR="004455AD">
              <w:rPr>
                <w:rFonts w:ascii="Arial" w:hAnsi="Arial" w:cs="Arial"/>
                <w:sz w:val="20"/>
                <w:szCs w:val="20"/>
                <w:lang w:val="en-US"/>
              </w:rPr>
              <w:t>6</w:t>
            </w:r>
            <w:r w:rsidRPr="00BE63AC">
              <w:rPr>
                <w:rFonts w:ascii="Arial" w:hAnsi="Arial" w:cs="Arial"/>
                <w:sz w:val="20"/>
                <w:szCs w:val="20"/>
                <w:lang w:val="en-US"/>
              </w:rPr>
              <w:t>,</w:t>
            </w:r>
          </w:p>
          <w:p w14:paraId="06D4A017" w14:textId="77777777" w:rsidR="006806EC" w:rsidRPr="00BE63AC" w:rsidRDefault="004A30FE" w:rsidP="00BE63AC">
            <w:pPr>
              <w:autoSpaceDE w:val="0"/>
              <w:autoSpaceDN w:val="0"/>
              <w:adjustRightInd w:val="0"/>
              <w:rPr>
                <w:rFonts w:ascii="Arial" w:hAnsi="Arial" w:cs="Arial"/>
                <w:bCs/>
                <w:iCs/>
                <w:sz w:val="20"/>
                <w:szCs w:val="20"/>
              </w:rPr>
            </w:pPr>
            <w:proofErr w:type="spellStart"/>
            <w:r w:rsidRPr="00BE63AC">
              <w:rPr>
                <w:rFonts w:ascii="Arial" w:hAnsi="Arial" w:cs="Arial"/>
                <w:bCs/>
                <w:iCs/>
                <w:sz w:val="20"/>
                <w:szCs w:val="20"/>
              </w:rPr>
              <w:t>sekretariat.zachowawcza</w:t>
            </w:r>
            <w:proofErr w:type="spellEnd"/>
            <w:r w:rsidRPr="00BE63AC">
              <w:rPr>
                <w:rFonts w:ascii="Arial" w:hAnsi="Arial" w:cs="Arial"/>
                <w:bCs/>
                <w:iCs/>
                <w:sz w:val="20"/>
                <w:szCs w:val="20"/>
              </w:rPr>
              <w:t xml:space="preserve"> @wum.edu.pl</w:t>
            </w:r>
          </w:p>
        </w:tc>
      </w:tr>
      <w:tr w:rsidR="006806EC" w:rsidRPr="004A30FE" w14:paraId="5CD36AD7" w14:textId="77777777" w:rsidTr="004455AD">
        <w:trPr>
          <w:trHeight w:val="465"/>
        </w:trPr>
        <w:tc>
          <w:tcPr>
            <w:tcW w:w="3911" w:type="dxa"/>
            <w:gridSpan w:val="5"/>
            <w:vAlign w:val="center"/>
          </w:tcPr>
          <w:p w14:paraId="0A80463D" w14:textId="77777777" w:rsidR="006806EC" w:rsidRPr="006806EC" w:rsidRDefault="000B6C5E" w:rsidP="00B941BD">
            <w:pPr>
              <w:autoSpaceDE w:val="0"/>
              <w:autoSpaceDN w:val="0"/>
              <w:adjustRightInd w:val="0"/>
              <w:spacing w:before="120" w:after="120"/>
              <w:rPr>
                <w:rFonts w:ascii="Arial" w:hAnsi="Arial" w:cs="Arial"/>
                <w:bCs/>
                <w:iCs/>
                <w:sz w:val="20"/>
                <w:szCs w:val="20"/>
                <w:lang w:val="en-US"/>
              </w:rPr>
            </w:pPr>
            <w:r>
              <w:rPr>
                <w:rFonts w:ascii="Arial" w:hAnsi="Arial" w:cs="Arial"/>
                <w:sz w:val="20"/>
                <w:szCs w:val="20"/>
                <w:lang w:val="en-GB"/>
              </w:rPr>
              <w:t>Head of the unit/</w:t>
            </w:r>
            <w:r w:rsidR="006806EC" w:rsidRPr="006806EC">
              <w:rPr>
                <w:rFonts w:ascii="Arial" w:hAnsi="Arial" w:cs="Arial"/>
                <w:sz w:val="20"/>
                <w:szCs w:val="20"/>
                <w:lang w:val="en-GB"/>
              </w:rPr>
              <w:t>s:</w:t>
            </w:r>
          </w:p>
        </w:tc>
        <w:tc>
          <w:tcPr>
            <w:tcW w:w="5370" w:type="dxa"/>
            <w:gridSpan w:val="6"/>
            <w:shd w:val="clear" w:color="auto" w:fill="F2F2F2"/>
            <w:vAlign w:val="center"/>
          </w:tcPr>
          <w:p w14:paraId="7613488E" w14:textId="0ECD1803" w:rsidR="006806EC" w:rsidRPr="00BE63AC" w:rsidRDefault="004455AD" w:rsidP="00D52DBE">
            <w:pPr>
              <w:spacing w:line="360" w:lineRule="auto"/>
              <w:rPr>
                <w:rFonts w:ascii="Arial" w:hAnsi="Arial" w:cs="Arial"/>
                <w:sz w:val="20"/>
                <w:szCs w:val="20"/>
              </w:rPr>
            </w:pPr>
            <w:r>
              <w:rPr>
                <w:rFonts w:ascii="Arial" w:hAnsi="Arial" w:cs="Arial"/>
                <w:color w:val="000000" w:themeColor="text1"/>
                <w:sz w:val="20"/>
                <w:szCs w:val="20"/>
              </w:rPr>
              <w:t>dr</w:t>
            </w:r>
            <w:r w:rsidR="004A30FE" w:rsidRPr="00BE63AC">
              <w:rPr>
                <w:rFonts w:ascii="Arial" w:hAnsi="Arial" w:cs="Arial"/>
                <w:color w:val="000000" w:themeColor="text1"/>
                <w:sz w:val="20"/>
                <w:szCs w:val="20"/>
              </w:rPr>
              <w:t xml:space="preserve"> hab. n. med.  Agnieszka Mielczarek</w:t>
            </w:r>
          </w:p>
        </w:tc>
      </w:tr>
      <w:tr w:rsidR="006806EC" w:rsidRPr="00FB1655" w14:paraId="05BBF70F" w14:textId="77777777" w:rsidTr="004455AD">
        <w:trPr>
          <w:trHeight w:val="465"/>
        </w:trPr>
        <w:tc>
          <w:tcPr>
            <w:tcW w:w="3911" w:type="dxa"/>
            <w:gridSpan w:val="5"/>
            <w:vAlign w:val="center"/>
          </w:tcPr>
          <w:p w14:paraId="35B6B2AB"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year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year during which the respective subject is taught):</w:t>
            </w:r>
          </w:p>
        </w:tc>
        <w:tc>
          <w:tcPr>
            <w:tcW w:w="5370" w:type="dxa"/>
            <w:gridSpan w:val="6"/>
            <w:shd w:val="clear" w:color="auto" w:fill="F2F2F2"/>
            <w:vAlign w:val="center"/>
          </w:tcPr>
          <w:p w14:paraId="3CF10790"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IV</w:t>
            </w:r>
          </w:p>
        </w:tc>
      </w:tr>
      <w:tr w:rsidR="006806EC" w:rsidRPr="00FB1655" w14:paraId="204BCBB0" w14:textId="77777777" w:rsidTr="004455AD">
        <w:trPr>
          <w:trHeight w:val="465"/>
        </w:trPr>
        <w:tc>
          <w:tcPr>
            <w:tcW w:w="3911" w:type="dxa"/>
            <w:gridSpan w:val="5"/>
            <w:vAlign w:val="center"/>
          </w:tcPr>
          <w:p w14:paraId="1701A277"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semester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semester during which the respective subject is taught)</w:t>
            </w:r>
            <w:r w:rsidRPr="00BE3DDC">
              <w:rPr>
                <w:rFonts w:ascii="Arial" w:hAnsi="Arial" w:cs="Arial"/>
                <w:i/>
                <w:sz w:val="20"/>
                <w:szCs w:val="20"/>
                <w:lang w:val="en-GB"/>
              </w:rPr>
              <w:t>:</w:t>
            </w:r>
          </w:p>
        </w:tc>
        <w:tc>
          <w:tcPr>
            <w:tcW w:w="5370" w:type="dxa"/>
            <w:gridSpan w:val="6"/>
            <w:shd w:val="clear" w:color="auto" w:fill="F2F2F2"/>
            <w:vAlign w:val="center"/>
          </w:tcPr>
          <w:p w14:paraId="34C2628F" w14:textId="4F5FCAC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8</w:t>
            </w:r>
            <w:bookmarkStart w:id="0" w:name="_GoBack"/>
            <w:bookmarkEnd w:id="0"/>
          </w:p>
        </w:tc>
      </w:tr>
      <w:tr w:rsidR="006806EC" w:rsidRPr="00FB1655" w14:paraId="049C08BC" w14:textId="77777777" w:rsidTr="004455AD">
        <w:trPr>
          <w:trHeight w:val="465"/>
        </w:trPr>
        <w:tc>
          <w:tcPr>
            <w:tcW w:w="3911" w:type="dxa"/>
            <w:gridSpan w:val="5"/>
            <w:vAlign w:val="center"/>
          </w:tcPr>
          <w:p w14:paraId="16D1DA35"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Module/subject type</w:t>
            </w:r>
            <w:r w:rsidRPr="00BE3DDC">
              <w:rPr>
                <w:rFonts w:ascii="Arial" w:hAnsi="Arial" w:cs="Arial"/>
                <w:i/>
                <w:sz w:val="20"/>
                <w:szCs w:val="20"/>
                <w:lang w:val="en-GB"/>
              </w:rPr>
              <w:t xml:space="preserve"> </w:t>
            </w:r>
            <w:r w:rsidRPr="000F7A9C">
              <w:rPr>
                <w:rFonts w:ascii="Arial" w:hAnsi="Arial" w:cs="Arial"/>
                <w:i/>
                <w:color w:val="808080"/>
                <w:sz w:val="20"/>
                <w:szCs w:val="20"/>
                <w:lang w:val="en-GB"/>
              </w:rPr>
              <w:t>(basic, corresponding to the field of study, optional)</w:t>
            </w:r>
            <w:r w:rsidRPr="00BE3DDC">
              <w:rPr>
                <w:rFonts w:ascii="Arial" w:hAnsi="Arial" w:cs="Arial"/>
                <w:i/>
                <w:sz w:val="20"/>
                <w:szCs w:val="20"/>
                <w:lang w:val="en-GB"/>
              </w:rPr>
              <w:t>:</w:t>
            </w:r>
          </w:p>
        </w:tc>
        <w:tc>
          <w:tcPr>
            <w:tcW w:w="5370" w:type="dxa"/>
            <w:gridSpan w:val="6"/>
            <w:shd w:val="clear" w:color="auto" w:fill="F2F2F2"/>
            <w:vAlign w:val="center"/>
          </w:tcPr>
          <w:p w14:paraId="0BACF0BC"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facultative</w:t>
            </w:r>
          </w:p>
        </w:tc>
      </w:tr>
      <w:tr w:rsidR="006806EC" w:rsidRPr="00FB1655" w14:paraId="6BB8C77B" w14:textId="77777777" w:rsidTr="004455AD">
        <w:trPr>
          <w:trHeight w:val="465"/>
        </w:trPr>
        <w:tc>
          <w:tcPr>
            <w:tcW w:w="3911" w:type="dxa"/>
            <w:gridSpan w:val="5"/>
            <w:vAlign w:val="center"/>
          </w:tcPr>
          <w:p w14:paraId="7107BCC1"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Teachers</w:t>
            </w:r>
            <w:r w:rsidRPr="00BE3DDC">
              <w:rPr>
                <w:rFonts w:ascii="Arial" w:hAnsi="Arial" w:cs="Arial"/>
                <w:i/>
                <w:sz w:val="20"/>
                <w:szCs w:val="20"/>
                <w:lang w:val="en-GB"/>
              </w:rPr>
              <w:t xml:space="preserve"> </w:t>
            </w:r>
            <w:r w:rsidRPr="000F7A9C">
              <w:rPr>
                <w:rFonts w:ascii="Arial" w:hAnsi="Arial" w:cs="Arial"/>
                <w:i/>
                <w:color w:val="808080"/>
                <w:sz w:val="20"/>
                <w:szCs w:val="20"/>
                <w:lang w:val="en-GB"/>
              </w:rPr>
              <w:t>(names and surnames and degrees of all academic teachers of respective subjects)</w:t>
            </w:r>
            <w:r w:rsidRPr="00BE3DDC">
              <w:rPr>
                <w:rFonts w:ascii="Arial" w:hAnsi="Arial" w:cs="Arial"/>
                <w:i/>
                <w:sz w:val="20"/>
                <w:szCs w:val="20"/>
                <w:lang w:val="en-GB"/>
              </w:rPr>
              <w:t>:</w:t>
            </w:r>
          </w:p>
        </w:tc>
        <w:tc>
          <w:tcPr>
            <w:tcW w:w="5370" w:type="dxa"/>
            <w:gridSpan w:val="6"/>
            <w:shd w:val="clear" w:color="auto" w:fill="F2F2F2"/>
            <w:vAlign w:val="center"/>
          </w:tcPr>
          <w:p w14:paraId="50E13B9D" w14:textId="200BFE46" w:rsidR="006806EC" w:rsidRPr="00BE63AC" w:rsidRDefault="004A30FE" w:rsidP="00BE63AC">
            <w:pPr>
              <w:autoSpaceDE w:val="0"/>
              <w:autoSpaceDN w:val="0"/>
              <w:adjustRightInd w:val="0"/>
              <w:jc w:val="both"/>
              <w:rPr>
                <w:rFonts w:ascii="Arial" w:hAnsi="Arial" w:cs="Arial"/>
                <w:bCs/>
                <w:iCs/>
                <w:color w:val="000000"/>
                <w:sz w:val="20"/>
                <w:szCs w:val="20"/>
              </w:rPr>
            </w:pPr>
            <w:r w:rsidRPr="00BE63AC">
              <w:rPr>
                <w:rFonts w:ascii="Arial" w:hAnsi="Arial" w:cs="Arial"/>
                <w:bCs/>
                <w:iCs/>
                <w:color w:val="000000"/>
                <w:sz w:val="20"/>
                <w:szCs w:val="20"/>
              </w:rPr>
              <w:t xml:space="preserve">dr hab. n. med. Agnieszka Mielczarek, lek. dent.  Zdzisław </w:t>
            </w:r>
            <w:proofErr w:type="spellStart"/>
            <w:r w:rsidRPr="00BE63AC">
              <w:rPr>
                <w:rFonts w:ascii="Arial" w:hAnsi="Arial" w:cs="Arial"/>
                <w:bCs/>
                <w:iCs/>
                <w:color w:val="000000"/>
                <w:sz w:val="20"/>
                <w:szCs w:val="20"/>
              </w:rPr>
              <w:t>Annusewicz</w:t>
            </w:r>
            <w:proofErr w:type="spellEnd"/>
            <w:r w:rsidRPr="00BE63AC">
              <w:rPr>
                <w:rFonts w:ascii="Arial" w:hAnsi="Arial" w:cs="Arial"/>
                <w:bCs/>
                <w:iCs/>
                <w:color w:val="000000"/>
                <w:sz w:val="20"/>
                <w:szCs w:val="20"/>
              </w:rPr>
              <w:t xml:space="preserve">, lek. dent. Marcin </w:t>
            </w:r>
            <w:proofErr w:type="spellStart"/>
            <w:r w:rsidRPr="00BE63AC">
              <w:rPr>
                <w:rFonts w:ascii="Arial" w:hAnsi="Arial" w:cs="Arial"/>
                <w:bCs/>
                <w:iCs/>
                <w:color w:val="000000"/>
                <w:sz w:val="20"/>
                <w:szCs w:val="20"/>
              </w:rPr>
              <w:t>Aluchna</w:t>
            </w:r>
            <w:proofErr w:type="spellEnd"/>
            <w:r w:rsidRPr="00BE63AC">
              <w:rPr>
                <w:rFonts w:ascii="Arial" w:hAnsi="Arial" w:cs="Arial"/>
                <w:bCs/>
                <w:iCs/>
                <w:color w:val="000000"/>
                <w:sz w:val="20"/>
                <w:szCs w:val="20"/>
              </w:rPr>
              <w:t xml:space="preserve">, </w:t>
            </w:r>
            <w:proofErr w:type="spellStart"/>
            <w:r w:rsidRPr="00BE63AC">
              <w:rPr>
                <w:rFonts w:ascii="Arial" w:hAnsi="Arial" w:cs="Arial"/>
                <w:bCs/>
                <w:iCs/>
                <w:color w:val="000000"/>
                <w:sz w:val="20"/>
                <w:szCs w:val="20"/>
              </w:rPr>
              <w:t>lek.dent</w:t>
            </w:r>
            <w:proofErr w:type="spellEnd"/>
            <w:r w:rsidRPr="00BE63AC">
              <w:rPr>
                <w:rFonts w:ascii="Arial" w:hAnsi="Arial" w:cs="Arial"/>
                <w:bCs/>
                <w:iCs/>
                <w:color w:val="000000"/>
                <w:sz w:val="20"/>
                <w:szCs w:val="20"/>
              </w:rPr>
              <w:t xml:space="preserve"> Wioletta Bielas, dr n. med. Aniela </w:t>
            </w:r>
            <w:proofErr w:type="spellStart"/>
            <w:r w:rsidRPr="00BE63AC">
              <w:rPr>
                <w:rFonts w:ascii="Arial" w:hAnsi="Arial" w:cs="Arial"/>
                <w:bCs/>
                <w:iCs/>
                <w:color w:val="000000"/>
                <w:sz w:val="20"/>
                <w:szCs w:val="20"/>
              </w:rPr>
              <w:t>Brodzikowska</w:t>
            </w:r>
            <w:proofErr w:type="spellEnd"/>
            <w:r w:rsidRPr="00BE63AC">
              <w:rPr>
                <w:rFonts w:ascii="Arial" w:hAnsi="Arial" w:cs="Arial"/>
                <w:bCs/>
                <w:iCs/>
                <w:color w:val="000000"/>
                <w:sz w:val="20"/>
                <w:szCs w:val="20"/>
              </w:rPr>
              <w:t xml:space="preserve">, </w:t>
            </w:r>
            <w:proofErr w:type="spellStart"/>
            <w:r w:rsidRPr="00BE63AC">
              <w:rPr>
                <w:rFonts w:ascii="Arial" w:hAnsi="Arial" w:cs="Arial"/>
                <w:bCs/>
                <w:iCs/>
                <w:color w:val="000000"/>
                <w:sz w:val="20"/>
                <w:szCs w:val="20"/>
              </w:rPr>
              <w:t>lek.dent</w:t>
            </w:r>
            <w:proofErr w:type="spellEnd"/>
            <w:r w:rsidRPr="00BE63AC">
              <w:rPr>
                <w:rFonts w:ascii="Arial" w:hAnsi="Arial" w:cs="Arial"/>
                <w:bCs/>
                <w:iCs/>
                <w:color w:val="000000"/>
                <w:sz w:val="20"/>
                <w:szCs w:val="20"/>
              </w:rPr>
              <w:t xml:space="preserve">. Tomasz Gajewski, dr hab. n. med. Ewa </w:t>
            </w:r>
            <w:proofErr w:type="spellStart"/>
            <w:r w:rsidRPr="00BE63AC">
              <w:rPr>
                <w:rFonts w:ascii="Arial" w:hAnsi="Arial" w:cs="Arial"/>
                <w:bCs/>
                <w:iCs/>
                <w:color w:val="000000"/>
                <w:sz w:val="20"/>
                <w:szCs w:val="20"/>
              </w:rPr>
              <w:t>Iwanicka-Grzegorek</w:t>
            </w:r>
            <w:proofErr w:type="spellEnd"/>
            <w:r w:rsidRPr="00BE63AC">
              <w:rPr>
                <w:rFonts w:ascii="Arial" w:hAnsi="Arial" w:cs="Arial"/>
                <w:bCs/>
                <w:iCs/>
                <w:color w:val="000000"/>
                <w:sz w:val="20"/>
                <w:szCs w:val="20"/>
              </w:rPr>
              <w:t>, lek. dent. Aleksandra Hajdo</w:t>
            </w:r>
            <w:r w:rsidR="00BE63AC">
              <w:rPr>
                <w:rFonts w:ascii="Arial" w:hAnsi="Arial" w:cs="Arial"/>
                <w:bCs/>
                <w:iCs/>
                <w:color w:val="000000"/>
                <w:sz w:val="20"/>
                <w:szCs w:val="20"/>
              </w:rPr>
              <w:t xml:space="preserve">, </w:t>
            </w:r>
            <w:r w:rsidRPr="00BE63AC">
              <w:rPr>
                <w:rFonts w:ascii="Arial" w:hAnsi="Arial" w:cs="Arial"/>
                <w:bCs/>
                <w:iCs/>
                <w:color w:val="000000"/>
                <w:sz w:val="20"/>
                <w:szCs w:val="20"/>
              </w:rPr>
              <w:t>lek. dent. Karolina Kowalczyk, lek. dent. Anna Kwiatkowska</w:t>
            </w:r>
            <w:r w:rsidR="004455AD">
              <w:rPr>
                <w:rFonts w:ascii="Arial" w:hAnsi="Arial" w:cs="Arial"/>
                <w:bCs/>
                <w:iCs/>
                <w:color w:val="000000"/>
                <w:sz w:val="20"/>
                <w:szCs w:val="20"/>
              </w:rPr>
              <w:t xml:space="preserve">, </w:t>
            </w:r>
            <w:r w:rsidRPr="00BE63AC">
              <w:rPr>
                <w:rFonts w:ascii="Arial" w:hAnsi="Arial" w:cs="Arial"/>
                <w:bCs/>
                <w:iCs/>
                <w:color w:val="000000"/>
                <w:sz w:val="20"/>
                <w:szCs w:val="20"/>
              </w:rPr>
              <w:t>dr hab. n. med. Bogna Marchlewska,</w:t>
            </w:r>
            <w:r w:rsidR="004455AD">
              <w:rPr>
                <w:rFonts w:ascii="Arial" w:hAnsi="Arial" w:cs="Arial"/>
                <w:bCs/>
                <w:iCs/>
                <w:color w:val="000000"/>
                <w:sz w:val="20"/>
                <w:szCs w:val="20"/>
              </w:rPr>
              <w:t xml:space="preserve"> lek. </w:t>
            </w:r>
            <w:proofErr w:type="spellStart"/>
            <w:r w:rsidR="004455AD">
              <w:rPr>
                <w:rFonts w:ascii="Arial" w:hAnsi="Arial" w:cs="Arial"/>
                <w:bCs/>
                <w:iCs/>
                <w:color w:val="000000"/>
                <w:sz w:val="20"/>
                <w:szCs w:val="20"/>
              </w:rPr>
              <w:t>dent</w:t>
            </w:r>
            <w:proofErr w:type="spellEnd"/>
            <w:r w:rsidR="004455AD">
              <w:rPr>
                <w:rFonts w:ascii="Arial" w:hAnsi="Arial" w:cs="Arial"/>
                <w:bCs/>
                <w:iCs/>
                <w:color w:val="000000"/>
                <w:sz w:val="20"/>
                <w:szCs w:val="20"/>
              </w:rPr>
              <w:t xml:space="preserve"> Milena Marcinkowska-Ziemak,</w:t>
            </w:r>
            <w:r w:rsidRPr="00BE63AC">
              <w:rPr>
                <w:rFonts w:ascii="Arial" w:hAnsi="Arial" w:cs="Arial"/>
                <w:bCs/>
                <w:iCs/>
                <w:color w:val="000000"/>
                <w:sz w:val="20"/>
                <w:szCs w:val="20"/>
              </w:rPr>
              <w:t xml:space="preserve"> lek. dent. Anna Niedziela –</w:t>
            </w:r>
            <w:proofErr w:type="spellStart"/>
            <w:r w:rsidRPr="00BE63AC">
              <w:rPr>
                <w:rFonts w:ascii="Arial" w:hAnsi="Arial" w:cs="Arial"/>
                <w:bCs/>
                <w:iCs/>
                <w:color w:val="000000"/>
                <w:sz w:val="20"/>
                <w:szCs w:val="20"/>
              </w:rPr>
              <w:t>Hejmej</w:t>
            </w:r>
            <w:proofErr w:type="spellEnd"/>
            <w:r w:rsidRPr="00BE63AC">
              <w:rPr>
                <w:rFonts w:ascii="Arial" w:hAnsi="Arial" w:cs="Arial"/>
                <w:bCs/>
                <w:iCs/>
                <w:color w:val="000000"/>
                <w:sz w:val="20"/>
                <w:szCs w:val="20"/>
              </w:rPr>
              <w:t xml:space="preserve">, lek. dent. Iwona Raczycka, lek. dent. Joanna Rudnicka, dr n. med. Ewa </w:t>
            </w:r>
            <w:proofErr w:type="spellStart"/>
            <w:r w:rsidRPr="00BE63AC">
              <w:rPr>
                <w:rFonts w:ascii="Arial" w:hAnsi="Arial" w:cs="Arial"/>
                <w:bCs/>
                <w:iCs/>
                <w:color w:val="000000"/>
                <w:sz w:val="20"/>
                <w:szCs w:val="20"/>
              </w:rPr>
              <w:t>Rusyan</w:t>
            </w:r>
            <w:proofErr w:type="spellEnd"/>
            <w:r w:rsidRPr="00BE63AC">
              <w:rPr>
                <w:rFonts w:ascii="Arial" w:hAnsi="Arial" w:cs="Arial"/>
                <w:bCs/>
                <w:iCs/>
                <w:color w:val="000000"/>
                <w:sz w:val="20"/>
                <w:szCs w:val="20"/>
              </w:rPr>
              <w:t>, lek. dent. Jarosław Witecki, Zawadziński, lek. dent. Aneta Zduniak</w:t>
            </w:r>
          </w:p>
        </w:tc>
      </w:tr>
      <w:tr w:rsidR="006806EC" w:rsidRPr="00FB1655" w14:paraId="3772F402" w14:textId="77777777" w:rsidTr="004455AD">
        <w:trPr>
          <w:trHeight w:val="465"/>
        </w:trPr>
        <w:tc>
          <w:tcPr>
            <w:tcW w:w="3911" w:type="dxa"/>
            <w:gridSpan w:val="5"/>
            <w:vAlign w:val="center"/>
          </w:tcPr>
          <w:p w14:paraId="2AC9A488" w14:textId="77777777"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ERASMUS YES/NO</w:t>
            </w:r>
            <w:r w:rsidRPr="00BE3DDC">
              <w:rPr>
                <w:rFonts w:ascii="Arial" w:hAnsi="Arial" w:cs="Arial"/>
                <w:i/>
                <w:sz w:val="20"/>
                <w:szCs w:val="20"/>
                <w:lang w:val="en-GB"/>
              </w:rPr>
              <w:t xml:space="preserve"> </w:t>
            </w:r>
            <w:r w:rsidRPr="000F7A9C">
              <w:rPr>
                <w:rFonts w:ascii="Arial" w:hAnsi="Arial" w:cs="Arial"/>
                <w:i/>
                <w:color w:val="808080"/>
                <w:sz w:val="20"/>
                <w:szCs w:val="20"/>
                <w:lang w:val="en-GB"/>
              </w:rPr>
              <w:t>(Is the subject available for students under the ERASMUS programme?)</w:t>
            </w:r>
            <w:r w:rsidRPr="00BE3DDC">
              <w:rPr>
                <w:rFonts w:ascii="Arial" w:hAnsi="Arial" w:cs="Arial"/>
                <w:i/>
                <w:sz w:val="20"/>
                <w:szCs w:val="20"/>
                <w:lang w:val="en-GB"/>
              </w:rPr>
              <w:t>:</w:t>
            </w:r>
          </w:p>
        </w:tc>
        <w:tc>
          <w:tcPr>
            <w:tcW w:w="5370" w:type="dxa"/>
            <w:gridSpan w:val="6"/>
            <w:shd w:val="clear" w:color="auto" w:fill="F2F2F2"/>
            <w:vAlign w:val="center"/>
          </w:tcPr>
          <w:p w14:paraId="14B9D026" w14:textId="77777777"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yes</w:t>
            </w:r>
          </w:p>
        </w:tc>
      </w:tr>
      <w:tr w:rsidR="006806EC" w:rsidRPr="003058DB" w14:paraId="0D52F290" w14:textId="77777777" w:rsidTr="004455AD">
        <w:trPr>
          <w:trHeight w:val="465"/>
        </w:trPr>
        <w:tc>
          <w:tcPr>
            <w:tcW w:w="3911" w:type="dxa"/>
            <w:gridSpan w:val="5"/>
            <w:vAlign w:val="center"/>
          </w:tcPr>
          <w:p w14:paraId="5007BF07" w14:textId="77777777"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A person responsible for the syllabus</w:t>
            </w:r>
            <w:r w:rsidRPr="00BE3DDC">
              <w:rPr>
                <w:rFonts w:ascii="Arial" w:hAnsi="Arial" w:cs="Arial"/>
                <w:i/>
                <w:sz w:val="20"/>
                <w:szCs w:val="20"/>
                <w:lang w:val="en-GB"/>
              </w:rPr>
              <w:t xml:space="preserve"> </w:t>
            </w:r>
            <w:r w:rsidRPr="000F7A9C">
              <w:rPr>
                <w:rFonts w:ascii="Arial" w:hAnsi="Arial" w:cs="Arial"/>
                <w:i/>
                <w:color w:val="808080"/>
                <w:sz w:val="20"/>
                <w:szCs w:val="20"/>
                <w:lang w:val="en-GB"/>
              </w:rPr>
              <w:t>(a person to which all comments to the syllabus should be reported)</w:t>
            </w:r>
          </w:p>
        </w:tc>
        <w:tc>
          <w:tcPr>
            <w:tcW w:w="5370" w:type="dxa"/>
            <w:gridSpan w:val="6"/>
            <w:shd w:val="clear" w:color="auto" w:fill="F2F2F2"/>
            <w:vAlign w:val="center"/>
          </w:tcPr>
          <w:p w14:paraId="73E52EE8" w14:textId="77777777" w:rsidR="004455AD" w:rsidRDefault="004A30FE" w:rsidP="00D52DBE">
            <w:pPr>
              <w:autoSpaceDE w:val="0"/>
              <w:autoSpaceDN w:val="0"/>
              <w:adjustRightInd w:val="0"/>
              <w:spacing w:line="360" w:lineRule="auto"/>
              <w:rPr>
                <w:rFonts w:ascii="Arial" w:hAnsi="Arial" w:cs="Arial"/>
                <w:bCs/>
                <w:iCs/>
                <w:sz w:val="20"/>
                <w:szCs w:val="20"/>
              </w:rPr>
            </w:pPr>
            <w:r w:rsidRPr="00BE63AC">
              <w:rPr>
                <w:rFonts w:ascii="Arial" w:hAnsi="Arial" w:cs="Arial"/>
                <w:bCs/>
                <w:iCs/>
                <w:sz w:val="20"/>
                <w:szCs w:val="20"/>
              </w:rPr>
              <w:t xml:space="preserve">Lek. dent. </w:t>
            </w:r>
            <w:r w:rsidR="004455AD">
              <w:rPr>
                <w:rFonts w:ascii="Arial" w:hAnsi="Arial" w:cs="Arial"/>
                <w:bCs/>
                <w:iCs/>
                <w:sz w:val="20"/>
                <w:szCs w:val="20"/>
              </w:rPr>
              <w:t>Milena Marcinkowska-Ziemak</w:t>
            </w:r>
          </w:p>
          <w:p w14:paraId="54384243" w14:textId="6F62AC34" w:rsidR="006806EC" w:rsidRPr="004455AD" w:rsidRDefault="006806EC" w:rsidP="00D52DBE">
            <w:pPr>
              <w:autoSpaceDE w:val="0"/>
              <w:autoSpaceDN w:val="0"/>
              <w:adjustRightInd w:val="0"/>
              <w:spacing w:line="360" w:lineRule="auto"/>
              <w:rPr>
                <w:rFonts w:ascii="Arial" w:hAnsi="Arial" w:cs="Arial"/>
                <w:bCs/>
                <w:iCs/>
                <w:sz w:val="20"/>
                <w:szCs w:val="20"/>
              </w:rPr>
            </w:pPr>
          </w:p>
        </w:tc>
      </w:tr>
      <w:tr w:rsidR="006806EC" w:rsidRPr="003058DB" w14:paraId="1F5EB9A7" w14:textId="77777777" w:rsidTr="004455AD">
        <w:trPr>
          <w:trHeight w:val="465"/>
        </w:trPr>
        <w:tc>
          <w:tcPr>
            <w:tcW w:w="3911" w:type="dxa"/>
            <w:gridSpan w:val="5"/>
            <w:vAlign w:val="center"/>
          </w:tcPr>
          <w:p w14:paraId="42303935" w14:textId="77777777" w:rsidR="006806EC" w:rsidRPr="004A30FE"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lastRenderedPageBreak/>
              <w:t>Number of ECTS credits:</w:t>
            </w:r>
          </w:p>
        </w:tc>
        <w:tc>
          <w:tcPr>
            <w:tcW w:w="5370" w:type="dxa"/>
            <w:gridSpan w:val="6"/>
            <w:shd w:val="clear" w:color="auto" w:fill="F2F2F2"/>
            <w:vAlign w:val="center"/>
          </w:tcPr>
          <w:p w14:paraId="4F0F7740" w14:textId="77777777" w:rsidR="006806EC" w:rsidRPr="00BE63AC" w:rsidRDefault="00107C07"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0,75</w:t>
            </w:r>
          </w:p>
        </w:tc>
      </w:tr>
      <w:tr w:rsidR="006806EC" w:rsidRPr="003058DB" w14:paraId="2C288425" w14:textId="77777777" w:rsidTr="004455AD">
        <w:trPr>
          <w:trHeight w:val="192"/>
        </w:trPr>
        <w:tc>
          <w:tcPr>
            <w:tcW w:w="9281" w:type="dxa"/>
            <w:gridSpan w:val="11"/>
            <w:vAlign w:val="center"/>
          </w:tcPr>
          <w:p w14:paraId="1005089F" w14:textId="77777777" w:rsidR="006806EC"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Educational goals and aims</w:t>
            </w:r>
          </w:p>
        </w:tc>
      </w:tr>
      <w:tr w:rsidR="006806EC" w:rsidRPr="004455AD" w14:paraId="69836272" w14:textId="77777777" w:rsidTr="004455AD">
        <w:trPr>
          <w:trHeight w:val="465"/>
        </w:trPr>
        <w:tc>
          <w:tcPr>
            <w:tcW w:w="9281" w:type="dxa"/>
            <w:gridSpan w:val="11"/>
            <w:shd w:val="clear" w:color="auto" w:fill="F2F2F2"/>
            <w:vAlign w:val="center"/>
          </w:tcPr>
          <w:p w14:paraId="296244C0" w14:textId="77777777" w:rsidR="006806EC" w:rsidRPr="00BE63AC" w:rsidRDefault="004A30FE" w:rsidP="006806EC">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Improvement of the knowledge and skills in endodontic procedures: working in dental team, providing proper doctor- patient relationship</w:t>
            </w:r>
          </w:p>
          <w:p w14:paraId="39F45444" w14:textId="77777777" w:rsidR="00DF16DD" w:rsidRPr="00BE63AC" w:rsidRDefault="004A30FE" w:rsidP="00DF16DD">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Diagnosing and treating diseases of</w:t>
            </w:r>
            <w:r w:rsidR="00DF16DD" w:rsidRPr="00BE63AC">
              <w:rPr>
                <w:rFonts w:ascii="Arial" w:hAnsi="Arial" w:cs="Arial"/>
                <w:bCs/>
                <w:i/>
                <w:iCs/>
                <w:sz w:val="20"/>
                <w:szCs w:val="20"/>
                <w:lang w:val="en-US"/>
              </w:rPr>
              <w:t xml:space="preserve"> dental</w:t>
            </w:r>
            <w:r w:rsidRPr="00BE63AC">
              <w:rPr>
                <w:rFonts w:ascii="Arial" w:hAnsi="Arial" w:cs="Arial"/>
                <w:bCs/>
                <w:i/>
                <w:iCs/>
                <w:sz w:val="20"/>
                <w:szCs w:val="20"/>
                <w:lang w:val="en-US"/>
              </w:rPr>
              <w:t xml:space="preserve"> hard tissues</w:t>
            </w:r>
            <w:r w:rsidR="00DF16DD" w:rsidRPr="00BE63AC">
              <w:rPr>
                <w:rFonts w:ascii="Arial" w:hAnsi="Arial" w:cs="Arial"/>
                <w:bCs/>
                <w:i/>
                <w:iCs/>
                <w:sz w:val="20"/>
                <w:szCs w:val="20"/>
                <w:lang w:val="en-US"/>
              </w:rPr>
              <w:t>, pulp and periapical tissues</w:t>
            </w:r>
          </w:p>
          <w:p w14:paraId="6D51785C" w14:textId="77777777" w:rsidR="006806EC" w:rsidRPr="004A30FE" w:rsidRDefault="00DF16DD" w:rsidP="00DF16DD">
            <w:pPr>
              <w:numPr>
                <w:ilvl w:val="0"/>
                <w:numId w:val="3"/>
              </w:numPr>
              <w:spacing w:before="120" w:after="120"/>
              <w:jc w:val="both"/>
              <w:rPr>
                <w:rFonts w:ascii="Arial" w:hAnsi="Arial" w:cs="Arial"/>
                <w:bCs/>
                <w:i/>
                <w:iCs/>
                <w:color w:val="7F7F7F"/>
                <w:sz w:val="20"/>
                <w:szCs w:val="20"/>
                <w:lang w:val="en-US"/>
              </w:rPr>
            </w:pPr>
            <w:r w:rsidRPr="00BE63AC">
              <w:rPr>
                <w:rFonts w:ascii="Arial" w:hAnsi="Arial" w:cs="Arial"/>
                <w:bCs/>
                <w:i/>
                <w:iCs/>
                <w:sz w:val="20"/>
                <w:szCs w:val="20"/>
                <w:lang w:val="en-US"/>
              </w:rPr>
              <w:t xml:space="preserve">Diagnosing and treating coexisting pathologies of pulp and periodontium </w:t>
            </w:r>
          </w:p>
        </w:tc>
      </w:tr>
      <w:tr w:rsidR="00E773D4" w:rsidRPr="004A30FE" w14:paraId="01B769E4" w14:textId="77777777" w:rsidTr="004455AD">
        <w:trPr>
          <w:trHeight w:val="312"/>
        </w:trPr>
        <w:tc>
          <w:tcPr>
            <w:tcW w:w="9281" w:type="dxa"/>
            <w:gridSpan w:val="11"/>
            <w:vAlign w:val="center"/>
          </w:tcPr>
          <w:p w14:paraId="607BA009" w14:textId="77777777" w:rsidR="00E773D4"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Initial requirements</w:t>
            </w:r>
          </w:p>
        </w:tc>
      </w:tr>
      <w:tr w:rsidR="0048353E" w:rsidRPr="004455AD" w14:paraId="08A238A0" w14:textId="77777777" w:rsidTr="004455AD">
        <w:trPr>
          <w:trHeight w:val="465"/>
        </w:trPr>
        <w:tc>
          <w:tcPr>
            <w:tcW w:w="9281" w:type="dxa"/>
            <w:gridSpan w:val="11"/>
            <w:shd w:val="clear" w:color="auto" w:fill="F2F2F2"/>
            <w:vAlign w:val="center"/>
          </w:tcPr>
          <w:p w14:paraId="74660387" w14:textId="77777777" w:rsidR="006806EC" w:rsidRPr="00BE63AC" w:rsidRDefault="00DF16DD" w:rsidP="00DF16DD">
            <w:pPr>
              <w:numPr>
                <w:ilvl w:val="0"/>
                <w:numId w:val="9"/>
              </w:numPr>
              <w:spacing w:before="120" w:after="120"/>
              <w:jc w:val="both"/>
              <w:rPr>
                <w:rFonts w:ascii="Arial" w:hAnsi="Arial" w:cs="Arial"/>
                <w:bCs/>
                <w:iCs/>
                <w:sz w:val="20"/>
                <w:szCs w:val="20"/>
                <w:lang w:val="en-US"/>
              </w:rPr>
            </w:pPr>
            <w:r w:rsidRPr="00BE63AC">
              <w:rPr>
                <w:rFonts w:ascii="Arial" w:hAnsi="Arial" w:cs="Arial"/>
                <w:bCs/>
                <w:i/>
                <w:iCs/>
                <w:sz w:val="20"/>
                <w:szCs w:val="20"/>
                <w:lang w:val="en-US"/>
              </w:rPr>
              <w:t>Achieving learning outcomes in terms of knowledge, competences and skills on third year of studies</w:t>
            </w:r>
            <w:r w:rsidR="006806EC" w:rsidRPr="00BE63AC">
              <w:rPr>
                <w:rFonts w:ascii="Arial" w:hAnsi="Arial" w:cs="Arial"/>
                <w:bCs/>
                <w:i/>
                <w:iCs/>
                <w:sz w:val="20"/>
                <w:szCs w:val="20"/>
                <w:lang w:val="en-US"/>
              </w:rPr>
              <w:t xml:space="preserve"> </w:t>
            </w:r>
          </w:p>
        </w:tc>
      </w:tr>
      <w:tr w:rsidR="00E773D4" w:rsidRPr="004455AD" w14:paraId="3D61A508" w14:textId="77777777" w:rsidTr="004455AD">
        <w:trPr>
          <w:trHeight w:val="344"/>
        </w:trPr>
        <w:tc>
          <w:tcPr>
            <w:tcW w:w="9281" w:type="dxa"/>
            <w:gridSpan w:val="11"/>
            <w:vAlign w:val="center"/>
          </w:tcPr>
          <w:p w14:paraId="52630FCA" w14:textId="77777777" w:rsidR="00E773D4" w:rsidRPr="006806EC" w:rsidRDefault="006806EC" w:rsidP="0048353E">
            <w:pPr>
              <w:numPr>
                <w:ilvl w:val="0"/>
                <w:numId w:val="2"/>
              </w:numPr>
              <w:spacing w:before="120" w:after="120"/>
              <w:ind w:left="357" w:hanging="357"/>
              <w:rPr>
                <w:rFonts w:ascii="Arial" w:hAnsi="Arial" w:cs="Arial"/>
                <w:b/>
                <w:bCs/>
                <w:color w:val="0000FF"/>
                <w:lang w:val="en-US"/>
              </w:rPr>
            </w:pPr>
            <w:r>
              <w:rPr>
                <w:rFonts w:ascii="Arial" w:hAnsi="Arial" w:cs="Arial"/>
                <w:b/>
                <w:bCs/>
                <w:lang w:val="en-GB"/>
              </w:rPr>
              <w:t>Learning outcomes</w:t>
            </w:r>
            <w:r w:rsidRPr="00BE3DDC">
              <w:rPr>
                <w:rFonts w:ascii="Arial" w:hAnsi="Arial" w:cs="Arial"/>
                <w:b/>
                <w:bCs/>
                <w:lang w:val="en-GB"/>
              </w:rPr>
              <w:t xml:space="preserve"> corresponding to the subject</w:t>
            </w:r>
          </w:p>
        </w:tc>
      </w:tr>
      <w:tr w:rsidR="00E773D4" w:rsidRPr="004455AD" w14:paraId="64F5432F" w14:textId="77777777" w:rsidTr="004455AD">
        <w:trPr>
          <w:trHeight w:val="465"/>
        </w:trPr>
        <w:tc>
          <w:tcPr>
            <w:tcW w:w="9281" w:type="dxa"/>
            <w:gridSpan w:val="11"/>
            <w:vAlign w:val="center"/>
          </w:tcPr>
          <w:p w14:paraId="6604E5EB" w14:textId="77777777" w:rsidR="00E773D4" w:rsidRPr="006806EC" w:rsidRDefault="006806EC" w:rsidP="0048353E">
            <w:pPr>
              <w:autoSpaceDE w:val="0"/>
              <w:autoSpaceDN w:val="0"/>
              <w:adjustRightInd w:val="0"/>
              <w:jc w:val="center"/>
              <w:rPr>
                <w:rFonts w:ascii="Arial" w:hAnsi="Arial" w:cs="Arial"/>
                <w:bCs/>
                <w:iCs/>
                <w:sz w:val="22"/>
                <w:szCs w:val="22"/>
                <w:lang w:val="en-US"/>
              </w:rPr>
            </w:pPr>
            <w:r w:rsidRPr="00BE3DDC">
              <w:rPr>
                <w:rFonts w:ascii="Arial" w:hAnsi="Arial" w:cs="Arial"/>
                <w:b/>
                <w:bCs/>
                <w:iCs/>
                <w:sz w:val="22"/>
                <w:szCs w:val="22"/>
                <w:lang w:val="en-GB"/>
              </w:rPr>
              <w:t xml:space="preserve">A list of </w:t>
            </w:r>
            <w:r>
              <w:rPr>
                <w:rFonts w:ascii="Arial" w:hAnsi="Arial" w:cs="Arial"/>
                <w:b/>
                <w:bCs/>
                <w:iCs/>
                <w:sz w:val="22"/>
                <w:szCs w:val="22"/>
                <w:lang w:val="en-GB"/>
              </w:rPr>
              <w:t>course learning outcomes</w:t>
            </w:r>
          </w:p>
        </w:tc>
      </w:tr>
      <w:tr w:rsidR="00E773D4" w:rsidRPr="004455AD" w14:paraId="021E0696" w14:textId="77777777" w:rsidTr="004455AD">
        <w:trPr>
          <w:trHeight w:val="465"/>
        </w:trPr>
        <w:tc>
          <w:tcPr>
            <w:tcW w:w="2448" w:type="dxa"/>
            <w:gridSpan w:val="3"/>
            <w:vAlign w:val="center"/>
          </w:tcPr>
          <w:p w14:paraId="301F419C" w14:textId="77777777" w:rsidR="00E773D4" w:rsidRPr="006806EC" w:rsidRDefault="006806EC" w:rsidP="00B941BD">
            <w:pPr>
              <w:autoSpaceDE w:val="0"/>
              <w:autoSpaceDN w:val="0"/>
              <w:adjustRightInd w:val="0"/>
              <w:jc w:val="center"/>
              <w:rPr>
                <w:rFonts w:ascii="Arial" w:hAnsi="Arial" w:cs="Arial"/>
                <w:bCs/>
                <w:iCs/>
                <w:sz w:val="18"/>
                <w:szCs w:val="20"/>
                <w:lang w:val="en-US"/>
              </w:rPr>
            </w:pPr>
            <w:r w:rsidRPr="00BE3DDC">
              <w:rPr>
                <w:rFonts w:ascii="Arial" w:hAnsi="Arial" w:cs="Arial"/>
                <w:bCs/>
                <w:iCs/>
                <w:sz w:val="18"/>
                <w:szCs w:val="20"/>
                <w:lang w:val="en-GB"/>
              </w:rPr>
              <w:t>Symbol</w:t>
            </w:r>
            <w:r>
              <w:rPr>
                <w:rFonts w:ascii="Arial" w:hAnsi="Arial" w:cs="Arial"/>
                <w:bCs/>
                <w:iCs/>
                <w:sz w:val="18"/>
                <w:szCs w:val="20"/>
                <w:lang w:val="en-GB"/>
              </w:rPr>
              <w:t xml:space="preserve"> 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4820" w:type="dxa"/>
            <w:gridSpan w:val="7"/>
            <w:vAlign w:val="center"/>
          </w:tcPr>
          <w:p w14:paraId="3A24C7DA" w14:textId="77777777" w:rsidR="00E773D4" w:rsidRPr="006C6BCC" w:rsidRDefault="006C6BCC" w:rsidP="00B941BD">
            <w:pPr>
              <w:autoSpaceDE w:val="0"/>
              <w:autoSpaceDN w:val="0"/>
              <w:adjustRightInd w:val="0"/>
              <w:jc w:val="center"/>
              <w:rPr>
                <w:rFonts w:ascii="Arial" w:hAnsi="Arial" w:cs="Arial"/>
                <w:bCs/>
                <w:iCs/>
                <w:sz w:val="18"/>
                <w:szCs w:val="20"/>
                <w:lang w:val="en-US"/>
              </w:rPr>
            </w:pPr>
            <w:r w:rsidRPr="006C6BCC">
              <w:rPr>
                <w:rFonts w:ascii="Arial" w:hAnsi="Arial" w:cs="Arial"/>
                <w:bCs/>
                <w:iCs/>
                <w:sz w:val="18"/>
                <w:szCs w:val="20"/>
                <w:lang w:val="en-US"/>
              </w:rPr>
              <w:t xml:space="preserve">Description </w:t>
            </w:r>
            <w:r>
              <w:rPr>
                <w:rFonts w:ascii="Arial" w:hAnsi="Arial" w:cs="Arial"/>
                <w:bCs/>
                <w:iCs/>
                <w:sz w:val="18"/>
                <w:szCs w:val="20"/>
                <w:lang w:val="en-GB"/>
              </w:rPr>
              <w:t xml:space="preserve">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2013" w:type="dxa"/>
            <w:vAlign w:val="center"/>
          </w:tcPr>
          <w:p w14:paraId="3013C94B" w14:textId="77777777" w:rsidR="00E773D4" w:rsidRPr="006C6BCC" w:rsidRDefault="006C6BCC" w:rsidP="006C6BCC">
            <w:pPr>
              <w:autoSpaceDE w:val="0"/>
              <w:autoSpaceDN w:val="0"/>
              <w:adjustRightInd w:val="0"/>
              <w:jc w:val="center"/>
              <w:rPr>
                <w:rFonts w:ascii="Arial" w:hAnsi="Arial" w:cs="Arial"/>
                <w:sz w:val="18"/>
                <w:szCs w:val="20"/>
                <w:lang w:val="en-US"/>
              </w:rPr>
            </w:pPr>
            <w:r w:rsidRPr="006C6BCC">
              <w:rPr>
                <w:rFonts w:ascii="Arial" w:hAnsi="Arial" w:cs="Arial"/>
                <w:sz w:val="18"/>
                <w:szCs w:val="20"/>
                <w:lang w:val="en-US"/>
              </w:rPr>
              <w:t xml:space="preserve">The reference to </w:t>
            </w:r>
            <w:proofErr w:type="spellStart"/>
            <w:r>
              <w:rPr>
                <w:rFonts w:ascii="Arial" w:hAnsi="Arial" w:cs="Arial"/>
                <w:sz w:val="18"/>
                <w:szCs w:val="20"/>
                <w:lang w:val="en-US"/>
              </w:rPr>
              <w:t>programme</w:t>
            </w:r>
            <w:proofErr w:type="spellEnd"/>
            <w:r>
              <w:rPr>
                <w:rFonts w:ascii="Arial" w:hAnsi="Arial" w:cs="Arial"/>
                <w:sz w:val="18"/>
                <w:szCs w:val="20"/>
                <w:lang w:val="en-US"/>
              </w:rPr>
              <w:t xml:space="preserve"> </w:t>
            </w:r>
            <w:r w:rsidRPr="006C6BCC">
              <w:rPr>
                <w:rFonts w:ascii="Arial" w:hAnsi="Arial" w:cs="Arial"/>
                <w:sz w:val="18"/>
                <w:szCs w:val="20"/>
                <w:lang w:val="en-US"/>
              </w:rPr>
              <w:t>learning outcomes</w:t>
            </w:r>
            <w:r>
              <w:rPr>
                <w:rFonts w:ascii="Arial" w:hAnsi="Arial" w:cs="Arial"/>
                <w:sz w:val="18"/>
                <w:szCs w:val="20"/>
                <w:lang w:val="en-US"/>
              </w:rPr>
              <w:t xml:space="preserve"> (number)</w:t>
            </w:r>
          </w:p>
        </w:tc>
      </w:tr>
      <w:tr w:rsidR="00E773D4" w:rsidRPr="00FB1655" w14:paraId="2B171C0E" w14:textId="77777777" w:rsidTr="004455AD">
        <w:trPr>
          <w:trHeight w:val="465"/>
        </w:trPr>
        <w:tc>
          <w:tcPr>
            <w:tcW w:w="2448" w:type="dxa"/>
            <w:gridSpan w:val="3"/>
            <w:shd w:val="clear" w:color="auto" w:fill="F2F2F2"/>
            <w:vAlign w:val="center"/>
          </w:tcPr>
          <w:p w14:paraId="54EF4EC8" w14:textId="77777777" w:rsidR="00E773D4" w:rsidRPr="00BE63AC" w:rsidRDefault="00DF16DD" w:rsidP="00BB3152">
            <w:pPr>
              <w:spacing w:before="120" w:after="120"/>
              <w:jc w:val="center"/>
              <w:rPr>
                <w:rFonts w:ascii="Arial" w:hAnsi="Arial" w:cs="Arial"/>
                <w:i/>
                <w:sz w:val="20"/>
                <w:szCs w:val="20"/>
                <w:lang w:val="en-US"/>
              </w:rPr>
            </w:pPr>
            <w:r w:rsidRPr="00BE63AC">
              <w:rPr>
                <w:rFonts w:ascii="Arial" w:hAnsi="Arial" w:cs="Arial"/>
                <w:i/>
                <w:sz w:val="20"/>
                <w:szCs w:val="20"/>
                <w:lang w:val="en-US"/>
              </w:rPr>
              <w:t>W01</w:t>
            </w:r>
          </w:p>
        </w:tc>
        <w:tc>
          <w:tcPr>
            <w:tcW w:w="4820" w:type="dxa"/>
            <w:gridSpan w:val="7"/>
            <w:shd w:val="clear" w:color="auto" w:fill="F2F2F2"/>
            <w:vAlign w:val="center"/>
          </w:tcPr>
          <w:p w14:paraId="7BAE2187" w14:textId="77777777" w:rsidR="00E773D4" w:rsidRPr="00BE63AC" w:rsidRDefault="00DF16DD" w:rsidP="00B941BD">
            <w:pPr>
              <w:pStyle w:val="Akapitzlist"/>
              <w:autoSpaceDE w:val="0"/>
              <w:autoSpaceDN w:val="0"/>
              <w:adjustRightInd w:val="0"/>
              <w:spacing w:before="120" w:after="120" w:line="240" w:lineRule="auto"/>
              <w:ind w:left="0"/>
              <w:jc w:val="center"/>
              <w:rPr>
                <w:rFonts w:ascii="Arial" w:hAnsi="Arial" w:cs="Arial"/>
                <w:i/>
                <w:sz w:val="20"/>
                <w:szCs w:val="20"/>
                <w:lang w:val="en-US"/>
              </w:rPr>
            </w:pPr>
            <w:r w:rsidRPr="00BE63AC">
              <w:rPr>
                <w:rFonts w:ascii="Arial" w:hAnsi="Arial" w:cs="Arial"/>
                <w:i/>
                <w:sz w:val="20"/>
                <w:szCs w:val="20"/>
                <w:lang w:val="en-US"/>
              </w:rPr>
              <w:t>Understanding the role of verbal and non- verbal communication</w:t>
            </w:r>
          </w:p>
        </w:tc>
        <w:tc>
          <w:tcPr>
            <w:tcW w:w="2013" w:type="dxa"/>
            <w:shd w:val="clear" w:color="auto" w:fill="F2F2F2"/>
            <w:vAlign w:val="center"/>
          </w:tcPr>
          <w:p w14:paraId="624924D6" w14:textId="77777777" w:rsidR="00E773D4" w:rsidRPr="00BE63AC" w:rsidRDefault="00DF16DD" w:rsidP="0090401D">
            <w:pPr>
              <w:spacing w:before="120" w:after="120"/>
              <w:jc w:val="center"/>
              <w:rPr>
                <w:rFonts w:ascii="Arial" w:hAnsi="Arial" w:cs="Arial"/>
                <w:sz w:val="20"/>
                <w:szCs w:val="20"/>
                <w:lang w:val="en-US"/>
              </w:rPr>
            </w:pPr>
            <w:r w:rsidRPr="00BE63AC">
              <w:rPr>
                <w:rFonts w:ascii="Arial" w:hAnsi="Arial" w:cs="Arial"/>
                <w:sz w:val="20"/>
                <w:szCs w:val="20"/>
                <w:lang w:val="en-US"/>
              </w:rPr>
              <w:t>D.W4</w:t>
            </w:r>
          </w:p>
        </w:tc>
      </w:tr>
      <w:tr w:rsidR="00E773D4" w:rsidRPr="00FB1655" w14:paraId="1ACF9A90" w14:textId="77777777" w:rsidTr="004455AD">
        <w:trPr>
          <w:trHeight w:val="465"/>
        </w:trPr>
        <w:tc>
          <w:tcPr>
            <w:tcW w:w="2448" w:type="dxa"/>
            <w:gridSpan w:val="3"/>
            <w:shd w:val="clear" w:color="auto" w:fill="F2F2F2"/>
            <w:vAlign w:val="center"/>
          </w:tcPr>
          <w:p w14:paraId="309C17A8" w14:textId="77777777" w:rsidR="00E773D4" w:rsidRPr="00BE63AC" w:rsidRDefault="00DF16DD" w:rsidP="00B941BD">
            <w:pPr>
              <w:spacing w:before="120" w:after="120"/>
              <w:jc w:val="center"/>
              <w:rPr>
                <w:rFonts w:ascii="Arial" w:hAnsi="Arial" w:cs="Arial"/>
                <w:i/>
                <w:sz w:val="20"/>
                <w:szCs w:val="20"/>
                <w:lang w:val="en-US"/>
              </w:rPr>
            </w:pPr>
            <w:r w:rsidRPr="00BE63AC">
              <w:rPr>
                <w:rFonts w:ascii="Arial" w:hAnsi="Arial" w:cs="Arial"/>
                <w:i/>
                <w:sz w:val="20"/>
                <w:szCs w:val="20"/>
                <w:lang w:val="en-US"/>
              </w:rPr>
              <w:t>W02</w:t>
            </w:r>
          </w:p>
        </w:tc>
        <w:tc>
          <w:tcPr>
            <w:tcW w:w="4820" w:type="dxa"/>
            <w:gridSpan w:val="7"/>
            <w:shd w:val="clear" w:color="auto" w:fill="F2F2F2"/>
            <w:vAlign w:val="center"/>
          </w:tcPr>
          <w:p w14:paraId="6F446850" w14:textId="77777777"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 basic medical research methods and the role of laboratory tests in the diagnosis, monitoring, prognosis and prevention of organ and systemic disorders, with particular attention to their impact on oral tissues</w:t>
            </w:r>
          </w:p>
        </w:tc>
        <w:tc>
          <w:tcPr>
            <w:tcW w:w="2013" w:type="dxa"/>
            <w:shd w:val="clear" w:color="auto" w:fill="F2F2F2"/>
            <w:vAlign w:val="center"/>
          </w:tcPr>
          <w:p w14:paraId="2E62AE90"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E.W2</w:t>
            </w:r>
          </w:p>
        </w:tc>
      </w:tr>
      <w:tr w:rsidR="00E773D4" w:rsidRPr="00FB1655" w14:paraId="7ED9544D" w14:textId="77777777" w:rsidTr="004455AD">
        <w:trPr>
          <w:trHeight w:val="465"/>
        </w:trPr>
        <w:tc>
          <w:tcPr>
            <w:tcW w:w="2448" w:type="dxa"/>
            <w:gridSpan w:val="3"/>
            <w:shd w:val="clear" w:color="auto" w:fill="F2F2F2"/>
            <w:vAlign w:val="center"/>
          </w:tcPr>
          <w:p w14:paraId="29694E65" w14:textId="77777777" w:rsidR="00E773D4" w:rsidRPr="00BE63AC" w:rsidRDefault="00DF16DD" w:rsidP="00807D55">
            <w:pPr>
              <w:spacing w:before="120" w:after="120"/>
              <w:jc w:val="center"/>
              <w:rPr>
                <w:rFonts w:ascii="Arial" w:hAnsi="Arial" w:cs="Arial"/>
                <w:i/>
                <w:sz w:val="20"/>
                <w:szCs w:val="20"/>
                <w:lang w:val="en-US"/>
              </w:rPr>
            </w:pPr>
            <w:r w:rsidRPr="00BE63AC">
              <w:rPr>
                <w:rFonts w:ascii="Arial" w:hAnsi="Arial" w:cs="Arial"/>
                <w:i/>
                <w:sz w:val="20"/>
                <w:szCs w:val="20"/>
                <w:lang w:val="en-US"/>
              </w:rPr>
              <w:t>W03</w:t>
            </w:r>
          </w:p>
        </w:tc>
        <w:tc>
          <w:tcPr>
            <w:tcW w:w="4820" w:type="dxa"/>
            <w:gridSpan w:val="7"/>
            <w:shd w:val="clear" w:color="auto" w:fill="F2F2F2"/>
            <w:vAlign w:val="center"/>
          </w:tcPr>
          <w:p w14:paraId="47F1487D" w14:textId="77777777"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prophylactic- therapeutic plan  in treatment diseases of  masticatory system in different periods of human development</w:t>
            </w:r>
          </w:p>
        </w:tc>
        <w:tc>
          <w:tcPr>
            <w:tcW w:w="2013" w:type="dxa"/>
            <w:shd w:val="clear" w:color="auto" w:fill="F2F2F2"/>
            <w:vAlign w:val="center"/>
          </w:tcPr>
          <w:p w14:paraId="0E76CE69"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F.W3</w:t>
            </w:r>
          </w:p>
        </w:tc>
      </w:tr>
      <w:tr w:rsidR="00E773D4" w:rsidRPr="00FB1655" w14:paraId="75CDB67B" w14:textId="77777777" w:rsidTr="004455AD">
        <w:trPr>
          <w:trHeight w:val="465"/>
        </w:trPr>
        <w:tc>
          <w:tcPr>
            <w:tcW w:w="2448" w:type="dxa"/>
            <w:gridSpan w:val="3"/>
            <w:shd w:val="clear" w:color="auto" w:fill="F2F2F2"/>
            <w:vAlign w:val="center"/>
          </w:tcPr>
          <w:p w14:paraId="72841D15"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W04</w:t>
            </w:r>
          </w:p>
        </w:tc>
        <w:tc>
          <w:tcPr>
            <w:tcW w:w="4820" w:type="dxa"/>
            <w:gridSpan w:val="7"/>
            <w:shd w:val="clear" w:color="auto" w:fill="F2F2F2"/>
            <w:vAlign w:val="center"/>
          </w:tcPr>
          <w:p w14:paraId="515CAC6F" w14:textId="77777777"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pulp and mineralized tissues of teeth diseases and dental trauma</w:t>
            </w:r>
          </w:p>
        </w:tc>
        <w:tc>
          <w:tcPr>
            <w:tcW w:w="2013" w:type="dxa"/>
            <w:shd w:val="clear" w:color="auto" w:fill="F2F2F2"/>
            <w:vAlign w:val="center"/>
          </w:tcPr>
          <w:p w14:paraId="6B4FF743"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F.W7</w:t>
            </w:r>
          </w:p>
        </w:tc>
      </w:tr>
      <w:tr w:rsidR="005C127F" w:rsidRPr="00FB1655" w14:paraId="5746532D" w14:textId="77777777" w:rsidTr="004455AD">
        <w:trPr>
          <w:trHeight w:val="465"/>
        </w:trPr>
        <w:tc>
          <w:tcPr>
            <w:tcW w:w="2448" w:type="dxa"/>
            <w:gridSpan w:val="3"/>
            <w:shd w:val="clear" w:color="auto" w:fill="F2F2F2"/>
            <w:vAlign w:val="center"/>
          </w:tcPr>
          <w:p w14:paraId="6FDE714F"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W05</w:t>
            </w:r>
          </w:p>
        </w:tc>
        <w:tc>
          <w:tcPr>
            <w:tcW w:w="4820" w:type="dxa"/>
            <w:gridSpan w:val="7"/>
            <w:shd w:val="clear" w:color="auto" w:fill="F2F2F2"/>
            <w:vAlign w:val="center"/>
          </w:tcPr>
          <w:p w14:paraId="43ADE1CE" w14:textId="77777777"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periapical diseases</w:t>
            </w:r>
          </w:p>
        </w:tc>
        <w:tc>
          <w:tcPr>
            <w:tcW w:w="2013" w:type="dxa"/>
            <w:shd w:val="clear" w:color="auto" w:fill="F2F2F2"/>
            <w:vAlign w:val="center"/>
          </w:tcPr>
          <w:p w14:paraId="00BC6A4A"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F.W8</w:t>
            </w:r>
          </w:p>
        </w:tc>
      </w:tr>
      <w:tr w:rsidR="005C127F" w:rsidRPr="00FB1655" w14:paraId="463381A8" w14:textId="77777777" w:rsidTr="004455AD">
        <w:trPr>
          <w:trHeight w:val="465"/>
        </w:trPr>
        <w:tc>
          <w:tcPr>
            <w:tcW w:w="2448" w:type="dxa"/>
            <w:gridSpan w:val="3"/>
            <w:shd w:val="clear" w:color="auto" w:fill="F2F2F2"/>
            <w:vAlign w:val="center"/>
          </w:tcPr>
          <w:p w14:paraId="3FF1CB54"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W06</w:t>
            </w:r>
          </w:p>
        </w:tc>
        <w:tc>
          <w:tcPr>
            <w:tcW w:w="4820" w:type="dxa"/>
            <w:gridSpan w:val="7"/>
            <w:shd w:val="clear" w:color="auto" w:fill="F2F2F2"/>
            <w:vAlign w:val="center"/>
          </w:tcPr>
          <w:p w14:paraId="3A121CA0" w14:textId="77777777"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 the morphology of dental tissues and instruments used in endodontic treatment</w:t>
            </w:r>
          </w:p>
        </w:tc>
        <w:tc>
          <w:tcPr>
            <w:tcW w:w="2013" w:type="dxa"/>
            <w:shd w:val="clear" w:color="auto" w:fill="F2F2F2"/>
            <w:vAlign w:val="center"/>
          </w:tcPr>
          <w:p w14:paraId="63E0E80F" w14:textId="77777777"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F.W9</w:t>
            </w:r>
          </w:p>
        </w:tc>
      </w:tr>
      <w:tr w:rsidR="00E773D4" w:rsidRPr="00FB1655" w14:paraId="0A16F186" w14:textId="77777777" w:rsidTr="004455AD">
        <w:trPr>
          <w:trHeight w:val="465"/>
        </w:trPr>
        <w:tc>
          <w:tcPr>
            <w:tcW w:w="2448" w:type="dxa"/>
            <w:gridSpan w:val="3"/>
            <w:shd w:val="clear" w:color="auto" w:fill="F2F2F2"/>
            <w:vAlign w:val="center"/>
          </w:tcPr>
          <w:p w14:paraId="4101EDB0"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U01</w:t>
            </w:r>
          </w:p>
        </w:tc>
        <w:tc>
          <w:tcPr>
            <w:tcW w:w="4820" w:type="dxa"/>
            <w:gridSpan w:val="7"/>
            <w:shd w:val="clear" w:color="auto" w:fill="F2F2F2"/>
            <w:vAlign w:val="center"/>
          </w:tcPr>
          <w:p w14:paraId="020842BF" w14:textId="77777777"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Plans the work of dental team and equipment of dental surgery, according to the principles of ergonomics and safety</w:t>
            </w:r>
          </w:p>
        </w:tc>
        <w:tc>
          <w:tcPr>
            <w:tcW w:w="2013" w:type="dxa"/>
            <w:shd w:val="clear" w:color="auto" w:fill="F2F2F2"/>
            <w:vAlign w:val="center"/>
          </w:tcPr>
          <w:p w14:paraId="11F549A5" w14:textId="77777777"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D.U17</w:t>
            </w:r>
          </w:p>
        </w:tc>
      </w:tr>
      <w:tr w:rsidR="00DF16DD" w:rsidRPr="00FB1655" w14:paraId="48735AF3" w14:textId="77777777" w:rsidTr="004455AD">
        <w:trPr>
          <w:trHeight w:val="465"/>
        </w:trPr>
        <w:tc>
          <w:tcPr>
            <w:tcW w:w="2448" w:type="dxa"/>
            <w:gridSpan w:val="3"/>
            <w:shd w:val="clear" w:color="auto" w:fill="F2F2F2"/>
            <w:vAlign w:val="center"/>
          </w:tcPr>
          <w:p w14:paraId="2D3C5D19"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U02</w:t>
            </w:r>
          </w:p>
        </w:tc>
        <w:tc>
          <w:tcPr>
            <w:tcW w:w="4820" w:type="dxa"/>
            <w:gridSpan w:val="7"/>
            <w:shd w:val="clear" w:color="auto" w:fill="F2F2F2"/>
            <w:vAlign w:val="center"/>
          </w:tcPr>
          <w:p w14:paraId="7FCC637E"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Explains the essence of the patient's symptoms, determine</w:t>
            </w:r>
            <w:r w:rsidR="00BE63AC">
              <w:rPr>
                <w:rFonts w:ascii="Arial" w:hAnsi="Arial" w:cs="Arial"/>
                <w:sz w:val="20"/>
                <w:szCs w:val="20"/>
                <w:lang w:val="en-GB"/>
              </w:rPr>
              <w:t>s</w:t>
            </w:r>
            <w:r w:rsidRPr="00BE63AC">
              <w:rPr>
                <w:rFonts w:ascii="Arial" w:hAnsi="Arial" w:cs="Arial"/>
                <w:sz w:val="20"/>
                <w:szCs w:val="20"/>
                <w:lang w:val="en-GB"/>
              </w:rPr>
              <w:t xml:space="preserve"> the method of treatment confirmed with informed consent of the patient and states the prognosis</w:t>
            </w:r>
          </w:p>
        </w:tc>
        <w:tc>
          <w:tcPr>
            <w:tcW w:w="2013" w:type="dxa"/>
            <w:shd w:val="clear" w:color="auto" w:fill="F2F2F2"/>
            <w:vAlign w:val="center"/>
          </w:tcPr>
          <w:p w14:paraId="5F11C9B0"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F.U3</w:t>
            </w:r>
          </w:p>
        </w:tc>
      </w:tr>
      <w:tr w:rsidR="00DF16DD" w:rsidRPr="00FB1655" w14:paraId="4548F2E8" w14:textId="77777777" w:rsidTr="004455AD">
        <w:trPr>
          <w:trHeight w:val="465"/>
        </w:trPr>
        <w:tc>
          <w:tcPr>
            <w:tcW w:w="2448" w:type="dxa"/>
            <w:gridSpan w:val="3"/>
            <w:shd w:val="clear" w:color="auto" w:fill="F2F2F2"/>
            <w:vAlign w:val="center"/>
          </w:tcPr>
          <w:p w14:paraId="0C74F957"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lastRenderedPageBreak/>
              <w:t>U03</w:t>
            </w:r>
          </w:p>
        </w:tc>
        <w:tc>
          <w:tcPr>
            <w:tcW w:w="4820" w:type="dxa"/>
            <w:gridSpan w:val="7"/>
            <w:shd w:val="clear" w:color="auto" w:fill="F2F2F2"/>
            <w:vAlign w:val="center"/>
          </w:tcPr>
          <w:p w14:paraId="7E8E4901"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case of  general and local complications</w:t>
            </w:r>
            <w:r w:rsidRPr="00BE63AC">
              <w:rPr>
                <w:rFonts w:ascii="Arial" w:hAnsi="Arial" w:cs="Arial"/>
                <w:sz w:val="20"/>
                <w:szCs w:val="20"/>
                <w:lang w:val="en-GB"/>
              </w:rPr>
              <w:br/>
              <w:t>during and after dental procedures</w:t>
            </w:r>
          </w:p>
        </w:tc>
        <w:tc>
          <w:tcPr>
            <w:tcW w:w="2013" w:type="dxa"/>
            <w:shd w:val="clear" w:color="auto" w:fill="F2F2F2"/>
            <w:vAlign w:val="center"/>
          </w:tcPr>
          <w:p w14:paraId="3393B9BA" w14:textId="77777777"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F.U11</w:t>
            </w:r>
          </w:p>
        </w:tc>
      </w:tr>
      <w:tr w:rsidR="00DF16DD" w:rsidRPr="00FB1655" w14:paraId="701DAB8F" w14:textId="77777777" w:rsidTr="004455AD">
        <w:trPr>
          <w:trHeight w:val="465"/>
        </w:trPr>
        <w:tc>
          <w:tcPr>
            <w:tcW w:w="2448" w:type="dxa"/>
            <w:gridSpan w:val="3"/>
            <w:shd w:val="clear" w:color="auto" w:fill="F2F2F2"/>
            <w:vAlign w:val="center"/>
          </w:tcPr>
          <w:p w14:paraId="1A9B7C0F"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U04</w:t>
            </w:r>
          </w:p>
        </w:tc>
        <w:tc>
          <w:tcPr>
            <w:tcW w:w="4820" w:type="dxa"/>
            <w:gridSpan w:val="7"/>
            <w:shd w:val="clear" w:color="auto" w:fill="F2F2F2"/>
            <w:vAlign w:val="center"/>
          </w:tcPr>
          <w:p w14:paraId="59F313C1"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Collects actual records of the patient, writes referrals for  a specialist dental or medical examination or treatment</w:t>
            </w:r>
          </w:p>
        </w:tc>
        <w:tc>
          <w:tcPr>
            <w:tcW w:w="2013" w:type="dxa"/>
            <w:shd w:val="clear" w:color="auto" w:fill="F2F2F2"/>
            <w:vAlign w:val="center"/>
          </w:tcPr>
          <w:p w14:paraId="5D49B7D1"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F.U13</w:t>
            </w:r>
          </w:p>
        </w:tc>
      </w:tr>
      <w:tr w:rsidR="00DF16DD" w:rsidRPr="00FB1655" w14:paraId="35E4FC1D" w14:textId="77777777" w:rsidTr="004455AD">
        <w:trPr>
          <w:trHeight w:val="465"/>
        </w:trPr>
        <w:tc>
          <w:tcPr>
            <w:tcW w:w="2448" w:type="dxa"/>
            <w:gridSpan w:val="3"/>
            <w:shd w:val="clear" w:color="auto" w:fill="F2F2F2"/>
            <w:vAlign w:val="center"/>
          </w:tcPr>
          <w:p w14:paraId="3D4B7699"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U05</w:t>
            </w:r>
          </w:p>
        </w:tc>
        <w:tc>
          <w:tcPr>
            <w:tcW w:w="4820" w:type="dxa"/>
            <w:gridSpan w:val="7"/>
            <w:shd w:val="clear" w:color="auto" w:fill="F2F2F2"/>
            <w:vAlign w:val="center"/>
          </w:tcPr>
          <w:p w14:paraId="1311A9EB"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Establishes the treatment of diseases of stomatognathic system tissues</w:t>
            </w:r>
          </w:p>
        </w:tc>
        <w:tc>
          <w:tcPr>
            <w:tcW w:w="2013" w:type="dxa"/>
            <w:shd w:val="clear" w:color="auto" w:fill="F2F2F2"/>
            <w:vAlign w:val="center"/>
          </w:tcPr>
          <w:p w14:paraId="27B06A26" w14:textId="77777777"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F.U18</w:t>
            </w:r>
          </w:p>
        </w:tc>
      </w:tr>
      <w:tr w:rsidR="00DF16DD" w:rsidRPr="00FB1655" w14:paraId="38ECF910" w14:textId="77777777" w:rsidTr="004455AD">
        <w:trPr>
          <w:trHeight w:val="465"/>
        </w:trPr>
        <w:tc>
          <w:tcPr>
            <w:tcW w:w="2448" w:type="dxa"/>
            <w:gridSpan w:val="3"/>
            <w:shd w:val="clear" w:color="auto" w:fill="F2F2F2"/>
            <w:vAlign w:val="center"/>
          </w:tcPr>
          <w:p w14:paraId="2CA8A2E1"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U06</w:t>
            </w:r>
          </w:p>
        </w:tc>
        <w:tc>
          <w:tcPr>
            <w:tcW w:w="4820" w:type="dxa"/>
            <w:gridSpan w:val="7"/>
            <w:shd w:val="clear" w:color="auto" w:fill="F2F2F2"/>
            <w:vAlign w:val="center"/>
          </w:tcPr>
          <w:p w14:paraId="5C7D4A02"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Applies appropriate medication during and after dental treatment in order to relieve the pain and anxiety</w:t>
            </w:r>
          </w:p>
        </w:tc>
        <w:tc>
          <w:tcPr>
            <w:tcW w:w="2013" w:type="dxa"/>
            <w:shd w:val="clear" w:color="auto" w:fill="F2F2F2"/>
            <w:vAlign w:val="center"/>
          </w:tcPr>
          <w:p w14:paraId="4D8D1860"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F.U19</w:t>
            </w:r>
          </w:p>
        </w:tc>
      </w:tr>
      <w:tr w:rsidR="00DF16DD" w:rsidRPr="00FB1655" w14:paraId="0B116460" w14:textId="77777777" w:rsidTr="004455AD">
        <w:trPr>
          <w:trHeight w:val="465"/>
        </w:trPr>
        <w:tc>
          <w:tcPr>
            <w:tcW w:w="2448" w:type="dxa"/>
            <w:gridSpan w:val="3"/>
            <w:shd w:val="clear" w:color="auto" w:fill="F2F2F2"/>
            <w:vAlign w:val="center"/>
          </w:tcPr>
          <w:p w14:paraId="761B9AA6"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K01</w:t>
            </w:r>
          </w:p>
        </w:tc>
        <w:tc>
          <w:tcPr>
            <w:tcW w:w="4820" w:type="dxa"/>
            <w:gridSpan w:val="7"/>
            <w:shd w:val="clear" w:color="auto" w:fill="F2F2F2"/>
            <w:vAlign w:val="center"/>
          </w:tcPr>
          <w:p w14:paraId="1C08C938" w14:textId="77777777"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Has the ability of  independent performance of  assigned tasks</w:t>
            </w:r>
          </w:p>
        </w:tc>
        <w:tc>
          <w:tcPr>
            <w:tcW w:w="2013" w:type="dxa"/>
            <w:shd w:val="clear" w:color="auto" w:fill="F2F2F2"/>
            <w:vAlign w:val="center"/>
          </w:tcPr>
          <w:p w14:paraId="181C2703" w14:textId="77777777"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K.03</w:t>
            </w:r>
          </w:p>
        </w:tc>
      </w:tr>
      <w:tr w:rsidR="00E773D4" w:rsidRPr="00807D55" w14:paraId="1EDE7748" w14:textId="77777777" w:rsidTr="004455AD">
        <w:trPr>
          <w:trHeight w:val="627"/>
        </w:trPr>
        <w:tc>
          <w:tcPr>
            <w:tcW w:w="9281" w:type="dxa"/>
            <w:gridSpan w:val="11"/>
            <w:vAlign w:val="center"/>
          </w:tcPr>
          <w:p w14:paraId="354478E3" w14:textId="77777777" w:rsidR="0048353E" w:rsidRPr="00107C07"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107C07">
              <w:rPr>
                <w:rFonts w:ascii="Arial" w:hAnsi="Arial" w:cs="Arial"/>
                <w:b/>
                <w:bCs/>
                <w:lang w:val="en-GB"/>
              </w:rPr>
              <w:t>Forms of classes</w:t>
            </w:r>
          </w:p>
        </w:tc>
      </w:tr>
      <w:tr w:rsidR="006C6BCC" w:rsidRPr="00807D55" w14:paraId="6C77362C" w14:textId="77777777" w:rsidTr="004455AD">
        <w:trPr>
          <w:trHeight w:val="536"/>
        </w:trPr>
        <w:tc>
          <w:tcPr>
            <w:tcW w:w="2415" w:type="dxa"/>
            <w:gridSpan w:val="2"/>
            <w:vAlign w:val="center"/>
          </w:tcPr>
          <w:p w14:paraId="5792BE53"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Form</w:t>
            </w:r>
          </w:p>
        </w:tc>
        <w:tc>
          <w:tcPr>
            <w:tcW w:w="4008" w:type="dxa"/>
            <w:gridSpan w:val="5"/>
            <w:vAlign w:val="center"/>
          </w:tcPr>
          <w:p w14:paraId="339C66B2"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hours</w:t>
            </w:r>
          </w:p>
        </w:tc>
        <w:tc>
          <w:tcPr>
            <w:tcW w:w="2858" w:type="dxa"/>
            <w:gridSpan w:val="4"/>
            <w:vAlign w:val="center"/>
          </w:tcPr>
          <w:p w14:paraId="121C8DC3"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groups</w:t>
            </w:r>
          </w:p>
        </w:tc>
      </w:tr>
      <w:tr w:rsidR="006C6BCC" w:rsidRPr="00807D55" w14:paraId="49E110BE" w14:textId="77777777" w:rsidTr="004455AD">
        <w:trPr>
          <w:trHeight w:val="70"/>
        </w:trPr>
        <w:tc>
          <w:tcPr>
            <w:tcW w:w="2415" w:type="dxa"/>
            <w:gridSpan w:val="2"/>
            <w:vAlign w:val="center"/>
          </w:tcPr>
          <w:p w14:paraId="34662900"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Lecture</w:t>
            </w:r>
          </w:p>
        </w:tc>
        <w:tc>
          <w:tcPr>
            <w:tcW w:w="4008" w:type="dxa"/>
            <w:gridSpan w:val="5"/>
            <w:shd w:val="clear" w:color="auto" w:fill="F2F2F2"/>
            <w:vAlign w:val="center"/>
          </w:tcPr>
          <w:p w14:paraId="4E3FB7F2"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7D809BAC"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14:paraId="5CA59D3C" w14:textId="77777777" w:rsidTr="004455AD">
        <w:trPr>
          <w:trHeight w:val="70"/>
        </w:trPr>
        <w:tc>
          <w:tcPr>
            <w:tcW w:w="2415" w:type="dxa"/>
            <w:gridSpan w:val="2"/>
            <w:vAlign w:val="center"/>
          </w:tcPr>
          <w:p w14:paraId="5A4C1B38"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Seminar</w:t>
            </w:r>
          </w:p>
        </w:tc>
        <w:tc>
          <w:tcPr>
            <w:tcW w:w="4008" w:type="dxa"/>
            <w:gridSpan w:val="5"/>
            <w:shd w:val="clear" w:color="auto" w:fill="F2F2F2"/>
            <w:vAlign w:val="center"/>
          </w:tcPr>
          <w:p w14:paraId="34BD1726"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552DE48B"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14:paraId="2C325661" w14:textId="77777777" w:rsidTr="004455AD">
        <w:trPr>
          <w:trHeight w:val="70"/>
        </w:trPr>
        <w:tc>
          <w:tcPr>
            <w:tcW w:w="2415" w:type="dxa"/>
            <w:gridSpan w:val="2"/>
            <w:vAlign w:val="center"/>
          </w:tcPr>
          <w:p w14:paraId="588DE07C" w14:textId="77777777"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Practical classes</w:t>
            </w:r>
          </w:p>
        </w:tc>
        <w:tc>
          <w:tcPr>
            <w:tcW w:w="4008" w:type="dxa"/>
            <w:gridSpan w:val="5"/>
            <w:shd w:val="clear" w:color="auto" w:fill="F2F2F2"/>
            <w:vAlign w:val="center"/>
          </w:tcPr>
          <w:p w14:paraId="55E9DF25" w14:textId="77777777"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2858" w:type="dxa"/>
            <w:gridSpan w:val="4"/>
            <w:shd w:val="clear" w:color="auto" w:fill="F2F2F2"/>
            <w:vAlign w:val="center"/>
          </w:tcPr>
          <w:p w14:paraId="08227014" w14:textId="77777777" w:rsidR="006C6BCC" w:rsidRPr="00FB1655" w:rsidRDefault="00142B42" w:rsidP="00B941BD">
            <w:pPr>
              <w:autoSpaceDE w:val="0"/>
              <w:autoSpaceDN w:val="0"/>
              <w:adjustRightInd w:val="0"/>
              <w:spacing w:before="120" w:after="120"/>
              <w:jc w:val="center"/>
              <w:rPr>
                <w:rFonts w:ascii="Arial" w:hAnsi="Arial" w:cs="Arial"/>
                <w:bCs/>
                <w:iCs/>
                <w:sz w:val="18"/>
                <w:szCs w:val="20"/>
              </w:rPr>
            </w:pPr>
            <w:r w:rsidRPr="00083AE2">
              <w:rPr>
                <w:rFonts w:ascii="Arial" w:hAnsi="Arial" w:cs="Arial"/>
                <w:bCs/>
                <w:iCs/>
                <w:sz w:val="18"/>
                <w:szCs w:val="20"/>
              </w:rPr>
              <w:t>1</w:t>
            </w:r>
          </w:p>
        </w:tc>
      </w:tr>
      <w:tr w:rsidR="006C6BCC" w:rsidRPr="004455AD" w14:paraId="0AAA1A19" w14:textId="77777777" w:rsidTr="004455AD">
        <w:trPr>
          <w:trHeight w:val="465"/>
        </w:trPr>
        <w:tc>
          <w:tcPr>
            <w:tcW w:w="9281" w:type="dxa"/>
            <w:gridSpan w:val="11"/>
            <w:vAlign w:val="center"/>
          </w:tcPr>
          <w:p w14:paraId="22289A09" w14:textId="77777777" w:rsidR="006C6BCC" w:rsidRPr="006C6BCC"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Subject topics and educational contents</w:t>
            </w:r>
          </w:p>
        </w:tc>
      </w:tr>
      <w:tr w:rsidR="006C6BCC" w:rsidRPr="004455AD" w14:paraId="4D48F76E" w14:textId="77777777" w:rsidTr="004455AD">
        <w:trPr>
          <w:trHeight w:val="465"/>
        </w:trPr>
        <w:tc>
          <w:tcPr>
            <w:tcW w:w="9281" w:type="dxa"/>
            <w:gridSpan w:val="11"/>
            <w:shd w:val="clear" w:color="auto" w:fill="F2F2F2"/>
            <w:vAlign w:val="center"/>
          </w:tcPr>
          <w:p w14:paraId="3AB7E7DB" w14:textId="77777777" w:rsidR="006C6BCC" w:rsidRPr="004455AD" w:rsidRDefault="006C6BCC" w:rsidP="006C6BCC">
            <w:pPr>
              <w:spacing w:before="120" w:after="120"/>
              <w:rPr>
                <w:rFonts w:ascii="Arial" w:hAnsi="Arial" w:cs="Arial"/>
                <w:i/>
                <w:sz w:val="21"/>
                <w:szCs w:val="21"/>
                <w:lang w:val="en-GB"/>
              </w:rPr>
            </w:pPr>
            <w:r w:rsidRPr="004455AD">
              <w:rPr>
                <w:rFonts w:ascii="Arial" w:hAnsi="Arial" w:cs="Arial"/>
                <w:i/>
                <w:sz w:val="21"/>
                <w:szCs w:val="21"/>
                <w:lang w:val="en-GB"/>
              </w:rPr>
              <w:t>W</w:t>
            </w:r>
            <w:r w:rsidR="00E154C9" w:rsidRPr="004455AD">
              <w:rPr>
                <w:rFonts w:ascii="Arial" w:hAnsi="Arial" w:cs="Arial"/>
                <w:i/>
                <w:sz w:val="21"/>
                <w:szCs w:val="21"/>
                <w:lang w:val="en-GB"/>
              </w:rPr>
              <w:t>.</w:t>
            </w:r>
            <w:r w:rsidRPr="004455AD">
              <w:rPr>
                <w:rFonts w:ascii="Arial" w:hAnsi="Arial" w:cs="Arial"/>
                <w:i/>
                <w:sz w:val="21"/>
                <w:szCs w:val="21"/>
                <w:lang w:val="en-GB"/>
              </w:rPr>
              <w:t xml:space="preserve">1-Lecture 1- </w:t>
            </w:r>
            <w:r w:rsidR="00E154C9" w:rsidRPr="004455AD">
              <w:rPr>
                <w:rFonts w:ascii="Arial" w:hAnsi="Arial" w:cs="Arial"/>
                <w:i/>
                <w:sz w:val="21"/>
                <w:szCs w:val="21"/>
                <w:lang w:val="en-GB"/>
              </w:rPr>
              <w:t>Modern techniques of chemo- mechanical preparation of root canals- W01</w:t>
            </w:r>
          </w:p>
          <w:p w14:paraId="3C468DEE" w14:textId="77777777" w:rsidR="005B49C6" w:rsidRPr="004455AD" w:rsidRDefault="006C6BCC" w:rsidP="006C6BCC">
            <w:pPr>
              <w:spacing w:before="120" w:after="120"/>
              <w:rPr>
                <w:rFonts w:ascii="Arial" w:hAnsi="Arial" w:cs="Arial"/>
                <w:i/>
                <w:sz w:val="21"/>
                <w:szCs w:val="21"/>
                <w:lang w:val="en-GB"/>
              </w:rPr>
            </w:pPr>
            <w:r w:rsidRPr="004455AD">
              <w:rPr>
                <w:rFonts w:ascii="Arial" w:hAnsi="Arial" w:cs="Arial"/>
                <w:i/>
                <w:sz w:val="21"/>
                <w:szCs w:val="21"/>
                <w:lang w:val="en-GB"/>
              </w:rPr>
              <w:t>W</w:t>
            </w:r>
            <w:r w:rsidR="00E154C9" w:rsidRPr="004455AD">
              <w:rPr>
                <w:rFonts w:ascii="Arial" w:hAnsi="Arial" w:cs="Arial"/>
                <w:i/>
                <w:sz w:val="21"/>
                <w:szCs w:val="21"/>
                <w:lang w:val="en-GB"/>
              </w:rPr>
              <w:t>.</w:t>
            </w:r>
            <w:r w:rsidRPr="004455AD">
              <w:rPr>
                <w:rFonts w:ascii="Arial" w:hAnsi="Arial" w:cs="Arial"/>
                <w:i/>
                <w:sz w:val="21"/>
                <w:szCs w:val="21"/>
                <w:lang w:val="en-GB"/>
              </w:rPr>
              <w:t xml:space="preserve">2-Lecture 2- </w:t>
            </w:r>
            <w:r w:rsidR="005B49C6" w:rsidRPr="004455AD">
              <w:rPr>
                <w:rFonts w:ascii="Arial" w:hAnsi="Arial" w:cs="Arial"/>
                <w:i/>
                <w:sz w:val="21"/>
                <w:szCs w:val="21"/>
                <w:lang w:val="en-GB"/>
              </w:rPr>
              <w:t>Modern methods of canal’s obturation - W02</w:t>
            </w:r>
          </w:p>
          <w:p w14:paraId="79BFC756"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W.3- Lecture 3- Possibilities and limitations of endodontic surgery- W03</w:t>
            </w:r>
          </w:p>
          <w:p w14:paraId="4D4F3350"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W.4- Lecture 4-Minimally invasive endodontics- W04</w:t>
            </w:r>
          </w:p>
          <w:p w14:paraId="727074AD" w14:textId="77777777" w:rsidR="005B49C6"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 xml:space="preserve">W.5-Lecture5- </w:t>
            </w:r>
            <w:r w:rsidR="00FF4747" w:rsidRPr="004455AD">
              <w:rPr>
                <w:rFonts w:ascii="Arial" w:hAnsi="Arial" w:cs="Arial"/>
                <w:i/>
                <w:sz w:val="21"/>
                <w:szCs w:val="21"/>
                <w:lang w:val="en-GB"/>
              </w:rPr>
              <w:t>Specialist’s</w:t>
            </w:r>
            <w:r w:rsidRPr="004455AD">
              <w:rPr>
                <w:rFonts w:ascii="Arial" w:hAnsi="Arial" w:cs="Arial"/>
                <w:i/>
                <w:sz w:val="21"/>
                <w:szCs w:val="21"/>
                <w:lang w:val="en-GB"/>
              </w:rPr>
              <w:t xml:space="preserve"> cooperation in endodontics-W05</w:t>
            </w:r>
          </w:p>
          <w:p w14:paraId="5F391146" w14:textId="77777777" w:rsidR="005B49C6" w:rsidRPr="004455AD" w:rsidRDefault="005B49C6" w:rsidP="006C6BCC">
            <w:pPr>
              <w:spacing w:before="120" w:after="120"/>
              <w:rPr>
                <w:rFonts w:ascii="Arial" w:hAnsi="Arial" w:cs="Arial"/>
                <w:i/>
                <w:sz w:val="21"/>
                <w:szCs w:val="21"/>
                <w:lang w:val="en-GB"/>
              </w:rPr>
            </w:pPr>
          </w:p>
          <w:p w14:paraId="2B589128" w14:textId="77777777" w:rsidR="005B49C6"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 xml:space="preserve">S.1- Seminar 1- </w:t>
            </w:r>
            <w:r w:rsidR="005B49C6" w:rsidRPr="004455AD">
              <w:rPr>
                <w:rFonts w:ascii="Arial" w:hAnsi="Arial" w:cs="Arial"/>
                <w:i/>
                <w:sz w:val="21"/>
                <w:szCs w:val="21"/>
                <w:lang w:val="en-GB"/>
              </w:rPr>
              <w:t>Modern materials in endodontic treatment- S01</w:t>
            </w:r>
          </w:p>
          <w:p w14:paraId="7FC5867E" w14:textId="77777777" w:rsidR="00E154C9"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S.2- Seminar 2-</w:t>
            </w:r>
            <w:r w:rsidR="005B49C6" w:rsidRPr="004455AD">
              <w:rPr>
                <w:rFonts w:ascii="Verdana" w:eastAsiaTheme="minorHAnsi" w:hAnsi="Verdana" w:cs="Arial"/>
                <w:sz w:val="21"/>
                <w:szCs w:val="21"/>
                <w:lang w:val="en-GB" w:eastAsia="en-US"/>
              </w:rPr>
              <w:t xml:space="preserve"> </w:t>
            </w:r>
            <w:r w:rsidR="00FF4747" w:rsidRPr="004455AD">
              <w:rPr>
                <w:rFonts w:ascii="Arial" w:hAnsi="Arial" w:cs="Arial"/>
                <w:i/>
                <w:sz w:val="21"/>
                <w:szCs w:val="21"/>
                <w:lang w:val="en-GB"/>
              </w:rPr>
              <w:t>1- 2- or multi-visit endodontic treatment?</w:t>
            </w:r>
            <w:r w:rsidRPr="004455AD">
              <w:rPr>
                <w:rFonts w:ascii="Arial" w:hAnsi="Arial" w:cs="Arial"/>
                <w:i/>
                <w:sz w:val="21"/>
                <w:szCs w:val="21"/>
                <w:lang w:val="en-GB"/>
              </w:rPr>
              <w:t>- S02</w:t>
            </w:r>
          </w:p>
          <w:p w14:paraId="57C57D3E" w14:textId="77777777" w:rsidR="005B49C6" w:rsidRPr="004455AD" w:rsidRDefault="00E154C9" w:rsidP="006C6BCC">
            <w:pPr>
              <w:spacing w:before="120" w:after="120"/>
              <w:rPr>
                <w:rFonts w:ascii="Arial" w:hAnsi="Arial" w:cs="Arial"/>
                <w:i/>
                <w:sz w:val="21"/>
                <w:szCs w:val="21"/>
                <w:lang w:val="en-GB"/>
              </w:rPr>
            </w:pPr>
            <w:r w:rsidRPr="004455AD">
              <w:rPr>
                <w:rFonts w:ascii="Arial" w:hAnsi="Arial" w:cs="Arial"/>
                <w:i/>
                <w:sz w:val="21"/>
                <w:szCs w:val="21"/>
                <w:lang w:val="en-GB"/>
              </w:rPr>
              <w:t>S.3- seminar 3-</w:t>
            </w:r>
            <w:r w:rsidR="005B49C6" w:rsidRPr="004455AD">
              <w:rPr>
                <w:rFonts w:ascii="Verdana" w:eastAsiaTheme="minorHAnsi" w:hAnsi="Verdana" w:cs="Arial"/>
                <w:sz w:val="21"/>
                <w:szCs w:val="21"/>
                <w:lang w:val="en-GB" w:eastAsia="en-US"/>
              </w:rPr>
              <w:t xml:space="preserve"> </w:t>
            </w:r>
            <w:r w:rsidR="005B49C6" w:rsidRPr="004455AD">
              <w:rPr>
                <w:rFonts w:ascii="Arial" w:hAnsi="Arial" w:cs="Arial"/>
                <w:i/>
                <w:sz w:val="21"/>
                <w:szCs w:val="21"/>
                <w:lang w:val="en-GB"/>
              </w:rPr>
              <w:t>Additional tests in endodontic treatment- S03</w:t>
            </w:r>
          </w:p>
          <w:p w14:paraId="4E629BE6" w14:textId="77777777" w:rsidR="00E154C9" w:rsidRPr="004455AD" w:rsidRDefault="005B49C6" w:rsidP="006C6BCC">
            <w:pPr>
              <w:spacing w:before="120" w:after="120"/>
              <w:rPr>
                <w:rFonts w:ascii="Arial" w:hAnsi="Arial" w:cs="Arial"/>
                <w:i/>
                <w:sz w:val="21"/>
                <w:szCs w:val="21"/>
                <w:lang w:val="en-GB"/>
              </w:rPr>
            </w:pPr>
            <w:r w:rsidRPr="004455AD">
              <w:rPr>
                <w:rFonts w:ascii="Arial" w:hAnsi="Arial" w:cs="Arial"/>
                <w:i/>
                <w:sz w:val="21"/>
                <w:szCs w:val="21"/>
                <w:lang w:val="en-GB"/>
              </w:rPr>
              <w:t>S.4- Seminar 4</w:t>
            </w:r>
            <w:r w:rsidR="00FF4747" w:rsidRPr="004455AD">
              <w:rPr>
                <w:rFonts w:ascii="Arial" w:hAnsi="Arial" w:cs="Arial"/>
                <w:i/>
                <w:sz w:val="21"/>
                <w:szCs w:val="21"/>
                <w:lang w:val="en-GB"/>
              </w:rPr>
              <w:t>-</w:t>
            </w:r>
            <w:r w:rsidR="00FF4747" w:rsidRPr="004455AD">
              <w:rPr>
                <w:rFonts w:ascii="Verdana" w:eastAsiaTheme="minorHAnsi" w:hAnsi="Verdana" w:cs="Arial"/>
                <w:sz w:val="21"/>
                <w:szCs w:val="21"/>
                <w:lang w:val="en-GB" w:eastAsia="en-US"/>
              </w:rPr>
              <w:t xml:space="preserve"> </w:t>
            </w:r>
            <w:r w:rsidR="00FF4747" w:rsidRPr="004455AD">
              <w:rPr>
                <w:rFonts w:ascii="Arial" w:hAnsi="Arial" w:cs="Arial"/>
                <w:i/>
                <w:sz w:val="21"/>
                <w:szCs w:val="21"/>
                <w:lang w:val="en-GB"/>
              </w:rPr>
              <w:t>Working with magnification-introduction -</w:t>
            </w:r>
            <w:r w:rsidR="00E154C9" w:rsidRPr="004455AD">
              <w:rPr>
                <w:rFonts w:ascii="Arial" w:hAnsi="Arial" w:cs="Arial"/>
                <w:i/>
                <w:sz w:val="21"/>
                <w:szCs w:val="21"/>
                <w:lang w:val="en-GB"/>
              </w:rPr>
              <w:t>S0</w:t>
            </w:r>
            <w:r w:rsidR="00FF4747" w:rsidRPr="004455AD">
              <w:rPr>
                <w:rFonts w:ascii="Arial" w:hAnsi="Arial" w:cs="Arial"/>
                <w:i/>
                <w:sz w:val="21"/>
                <w:szCs w:val="21"/>
                <w:lang w:val="en-GB"/>
              </w:rPr>
              <w:t>4</w:t>
            </w:r>
          </w:p>
          <w:p w14:paraId="3803A15E" w14:textId="77777777" w:rsidR="00FF4747" w:rsidRPr="004455AD" w:rsidRDefault="00FF4747" w:rsidP="006C6BCC">
            <w:pPr>
              <w:spacing w:before="120" w:after="120"/>
              <w:rPr>
                <w:rFonts w:ascii="Arial" w:hAnsi="Arial" w:cs="Arial"/>
                <w:i/>
                <w:sz w:val="21"/>
                <w:szCs w:val="21"/>
                <w:lang w:val="en-GB"/>
              </w:rPr>
            </w:pPr>
            <w:r w:rsidRPr="004455AD">
              <w:rPr>
                <w:rFonts w:ascii="Arial" w:hAnsi="Arial" w:cs="Arial"/>
                <w:i/>
                <w:sz w:val="21"/>
                <w:szCs w:val="21"/>
                <w:lang w:val="en-GB"/>
              </w:rPr>
              <w:t>S.5- Seminar 5- Restoration of the teeth after endodontic treatment- S05</w:t>
            </w:r>
          </w:p>
          <w:p w14:paraId="7E5272AE" w14:textId="77777777" w:rsidR="00FF4747" w:rsidRPr="004455AD" w:rsidRDefault="00FF4747" w:rsidP="006C6BCC">
            <w:pPr>
              <w:spacing w:before="120" w:after="120"/>
              <w:rPr>
                <w:rFonts w:ascii="Arial" w:hAnsi="Arial" w:cs="Arial"/>
                <w:i/>
                <w:sz w:val="21"/>
                <w:szCs w:val="21"/>
                <w:lang w:val="en-GB"/>
              </w:rPr>
            </w:pPr>
          </w:p>
          <w:p w14:paraId="3C066DC1" w14:textId="77777777" w:rsidR="00FF4747" w:rsidRPr="004455AD" w:rsidRDefault="00E154C9" w:rsidP="00FF4747">
            <w:pPr>
              <w:spacing w:before="120" w:after="120"/>
              <w:rPr>
                <w:rFonts w:ascii="Arial" w:hAnsi="Arial" w:cs="Arial"/>
                <w:i/>
                <w:sz w:val="21"/>
                <w:szCs w:val="21"/>
                <w:lang w:val="en-GB"/>
              </w:rPr>
            </w:pPr>
            <w:r w:rsidRPr="004455AD">
              <w:rPr>
                <w:rFonts w:ascii="Arial" w:hAnsi="Arial" w:cs="Arial"/>
                <w:i/>
                <w:sz w:val="21"/>
                <w:szCs w:val="21"/>
                <w:lang w:val="en-GB"/>
              </w:rPr>
              <w:t xml:space="preserve">C.1- practical classes 1- </w:t>
            </w:r>
            <w:r w:rsidR="00FF4747" w:rsidRPr="004455AD">
              <w:rPr>
                <w:rFonts w:ascii="Arial" w:hAnsi="Arial" w:cs="Arial"/>
                <w:i/>
                <w:sz w:val="21"/>
                <w:szCs w:val="21"/>
                <w:lang w:val="en-GB"/>
              </w:rPr>
              <w:t>Preparation of the root canal system with mechanical instruments- C01</w:t>
            </w:r>
          </w:p>
          <w:p w14:paraId="5DAD585B"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C.2- practical classes 2- Obturation of the root canal with CWT method- C02</w:t>
            </w:r>
          </w:p>
          <w:p w14:paraId="5E2393B1"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C.3- practical classes 3- Using radiological techniques in endodontic practice- C03</w:t>
            </w:r>
          </w:p>
          <w:p w14:paraId="15E5D814" w14:textId="77777777" w:rsidR="00FF4747" w:rsidRPr="004455AD" w:rsidRDefault="00FF4747" w:rsidP="00FF4747">
            <w:pPr>
              <w:spacing w:before="120" w:after="120"/>
              <w:rPr>
                <w:rFonts w:ascii="Arial" w:hAnsi="Arial" w:cs="Arial"/>
                <w:i/>
                <w:sz w:val="21"/>
                <w:szCs w:val="21"/>
                <w:lang w:val="en-GB"/>
              </w:rPr>
            </w:pPr>
            <w:r w:rsidRPr="004455AD">
              <w:rPr>
                <w:rFonts w:ascii="Arial" w:hAnsi="Arial" w:cs="Arial"/>
                <w:i/>
                <w:sz w:val="21"/>
                <w:szCs w:val="21"/>
                <w:lang w:val="en-GB"/>
              </w:rPr>
              <w:t>C.4- practical classes 4- Working with magnification- an  endodontic microscope- C04</w:t>
            </w:r>
          </w:p>
          <w:p w14:paraId="2D9F2486" w14:textId="77777777" w:rsidR="006C6BCC" w:rsidRPr="004455AD" w:rsidRDefault="00FF4747" w:rsidP="00E154C9">
            <w:pPr>
              <w:spacing w:before="120" w:after="120"/>
              <w:rPr>
                <w:rFonts w:ascii="Arial" w:hAnsi="Arial" w:cs="Arial"/>
                <w:i/>
                <w:sz w:val="21"/>
                <w:szCs w:val="21"/>
                <w:lang w:val="en-GB"/>
              </w:rPr>
            </w:pPr>
            <w:r w:rsidRPr="004455AD">
              <w:rPr>
                <w:rFonts w:ascii="Arial" w:hAnsi="Arial" w:cs="Arial"/>
                <w:i/>
                <w:sz w:val="21"/>
                <w:szCs w:val="21"/>
                <w:lang w:val="en-GB"/>
              </w:rPr>
              <w:t>C.5- practical classes 5- Restoration of the teeth after endodontic treatment- C05</w:t>
            </w:r>
          </w:p>
        </w:tc>
      </w:tr>
      <w:tr w:rsidR="006C6BCC" w:rsidRPr="004455AD" w14:paraId="2489807C" w14:textId="77777777" w:rsidTr="004455AD">
        <w:trPr>
          <w:trHeight w:val="465"/>
        </w:trPr>
        <w:tc>
          <w:tcPr>
            <w:tcW w:w="9281" w:type="dxa"/>
            <w:gridSpan w:val="11"/>
            <w:vAlign w:val="center"/>
          </w:tcPr>
          <w:p w14:paraId="03490D22" w14:textId="77777777" w:rsidR="006C6BCC" w:rsidRPr="006C6BCC" w:rsidRDefault="006C6BCC" w:rsidP="000B273F">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lastRenderedPageBreak/>
              <w:t xml:space="preserve">Methods of verification of </w:t>
            </w:r>
            <w:r>
              <w:rPr>
                <w:rFonts w:ascii="Arial" w:hAnsi="Arial" w:cs="Arial"/>
                <w:b/>
                <w:bCs/>
                <w:sz w:val="24"/>
                <w:lang w:val="en-GB"/>
              </w:rPr>
              <w:t>learning outcomes</w:t>
            </w:r>
          </w:p>
        </w:tc>
      </w:tr>
      <w:tr w:rsidR="006C6BCC" w:rsidRPr="00807D55" w14:paraId="57A8A2F2" w14:textId="77777777" w:rsidTr="004455AD">
        <w:trPr>
          <w:trHeight w:val="465"/>
        </w:trPr>
        <w:tc>
          <w:tcPr>
            <w:tcW w:w="1610" w:type="dxa"/>
            <w:vAlign w:val="center"/>
          </w:tcPr>
          <w:p w14:paraId="4A12D231" w14:textId="77777777" w:rsidR="006C6BCC" w:rsidRPr="006C6BCC" w:rsidRDefault="006C6BCC" w:rsidP="00B941BD">
            <w:pPr>
              <w:jc w:val="center"/>
              <w:rPr>
                <w:rFonts w:ascii="Arial" w:hAnsi="Arial" w:cs="Arial"/>
                <w:b/>
                <w:bCs/>
                <w:color w:val="0000FF"/>
                <w:sz w:val="18"/>
                <w:lang w:val="en-US"/>
              </w:rPr>
            </w:pPr>
            <w:r>
              <w:rPr>
                <w:rFonts w:ascii="Arial" w:hAnsi="Arial" w:cs="Arial"/>
                <w:sz w:val="18"/>
                <w:szCs w:val="20"/>
                <w:lang w:val="en-GB"/>
              </w:rPr>
              <w:t>Learning outcome</w:t>
            </w:r>
            <w:r w:rsidRPr="00BE3DDC">
              <w:rPr>
                <w:rFonts w:ascii="Arial" w:hAnsi="Arial" w:cs="Arial"/>
                <w:sz w:val="18"/>
                <w:szCs w:val="20"/>
                <w:lang w:val="en-GB"/>
              </w:rPr>
              <w:t xml:space="preserve"> corresponding to the subject</w:t>
            </w:r>
            <w:r>
              <w:rPr>
                <w:rFonts w:ascii="Arial" w:hAnsi="Arial" w:cs="Arial"/>
                <w:sz w:val="18"/>
                <w:szCs w:val="20"/>
                <w:lang w:val="en-GB"/>
              </w:rPr>
              <w:t xml:space="preserve"> (symbol)</w:t>
            </w:r>
          </w:p>
        </w:tc>
        <w:tc>
          <w:tcPr>
            <w:tcW w:w="2256" w:type="dxa"/>
            <w:gridSpan w:val="3"/>
            <w:vAlign w:val="center"/>
          </w:tcPr>
          <w:p w14:paraId="4F1674AC" w14:textId="77777777" w:rsidR="006C6BCC" w:rsidRPr="00807D55" w:rsidRDefault="006C6BCC" w:rsidP="00740959">
            <w:pPr>
              <w:jc w:val="center"/>
              <w:rPr>
                <w:rFonts w:ascii="Arial" w:hAnsi="Arial" w:cs="Arial"/>
                <w:sz w:val="18"/>
                <w:szCs w:val="20"/>
              </w:rPr>
            </w:pPr>
            <w:r w:rsidRPr="00BE3DDC">
              <w:rPr>
                <w:rFonts w:ascii="Arial" w:hAnsi="Arial" w:cs="Arial"/>
                <w:sz w:val="18"/>
                <w:szCs w:val="20"/>
                <w:lang w:val="en-GB"/>
              </w:rPr>
              <w:t>Forms of classes</w:t>
            </w:r>
            <w:r>
              <w:rPr>
                <w:rFonts w:ascii="Arial" w:hAnsi="Arial" w:cs="Arial"/>
                <w:sz w:val="18"/>
                <w:szCs w:val="20"/>
                <w:lang w:val="en-GB"/>
              </w:rPr>
              <w:t xml:space="preserve"> (symbol)</w:t>
            </w:r>
          </w:p>
        </w:tc>
        <w:tc>
          <w:tcPr>
            <w:tcW w:w="2693" w:type="dxa"/>
            <w:gridSpan w:val="4"/>
            <w:vAlign w:val="center"/>
          </w:tcPr>
          <w:p w14:paraId="2B86C047" w14:textId="77777777" w:rsidR="006C6BCC" w:rsidRPr="006C6BCC" w:rsidRDefault="006C6BCC" w:rsidP="00B941BD">
            <w:pPr>
              <w:jc w:val="center"/>
              <w:rPr>
                <w:rFonts w:ascii="Arial" w:hAnsi="Arial" w:cs="Arial"/>
                <w:sz w:val="18"/>
                <w:szCs w:val="20"/>
                <w:lang w:val="en-US"/>
              </w:rPr>
            </w:pPr>
            <w:r w:rsidRPr="00BE3DDC">
              <w:rPr>
                <w:rFonts w:ascii="Arial" w:hAnsi="Arial" w:cs="Arial"/>
                <w:sz w:val="18"/>
                <w:szCs w:val="20"/>
                <w:lang w:val="en-GB"/>
              </w:rPr>
              <w:t xml:space="preserve">Methods of verification of </w:t>
            </w:r>
            <w:r>
              <w:rPr>
                <w:rFonts w:ascii="Arial" w:hAnsi="Arial" w:cs="Arial"/>
                <w:sz w:val="18"/>
                <w:szCs w:val="20"/>
                <w:lang w:val="en-GB"/>
              </w:rPr>
              <w:br/>
              <w:t>a learning outcome</w:t>
            </w:r>
          </w:p>
        </w:tc>
        <w:tc>
          <w:tcPr>
            <w:tcW w:w="2722" w:type="dxa"/>
            <w:gridSpan w:val="3"/>
            <w:vAlign w:val="center"/>
          </w:tcPr>
          <w:p w14:paraId="6B8B3CCE" w14:textId="77777777" w:rsidR="006C6BCC" w:rsidRPr="00807D55" w:rsidRDefault="006C6BCC" w:rsidP="00B941BD">
            <w:pPr>
              <w:jc w:val="center"/>
              <w:rPr>
                <w:rFonts w:ascii="Arial" w:hAnsi="Arial" w:cs="Arial"/>
                <w:sz w:val="18"/>
                <w:szCs w:val="20"/>
              </w:rPr>
            </w:pPr>
            <w:r w:rsidRPr="00BE3DDC">
              <w:rPr>
                <w:rFonts w:ascii="Arial" w:hAnsi="Arial" w:cs="Arial"/>
                <w:sz w:val="18"/>
                <w:szCs w:val="20"/>
                <w:lang w:val="en-GB"/>
              </w:rPr>
              <w:t>Credit receiving criteria</w:t>
            </w:r>
          </w:p>
        </w:tc>
      </w:tr>
      <w:tr w:rsidR="006C6BCC" w:rsidRPr="00BE63AC" w14:paraId="6AFA18BE" w14:textId="77777777" w:rsidTr="004455AD">
        <w:trPr>
          <w:trHeight w:val="465"/>
        </w:trPr>
        <w:tc>
          <w:tcPr>
            <w:tcW w:w="1610" w:type="dxa"/>
            <w:shd w:val="clear" w:color="auto" w:fill="F2F2F2"/>
            <w:vAlign w:val="center"/>
          </w:tcPr>
          <w:p w14:paraId="7B7FFE58" w14:textId="77777777" w:rsidR="006C6BCC" w:rsidRPr="00BE63AC" w:rsidRDefault="007704B1" w:rsidP="007704B1">
            <w:pPr>
              <w:jc w:val="center"/>
              <w:rPr>
                <w:rFonts w:ascii="Arial" w:hAnsi="Arial" w:cs="Arial"/>
                <w:bCs/>
                <w:sz w:val="20"/>
                <w:szCs w:val="20"/>
              </w:rPr>
            </w:pPr>
            <w:r w:rsidRPr="00BE63AC">
              <w:rPr>
                <w:rFonts w:ascii="Arial" w:hAnsi="Arial" w:cs="Arial"/>
                <w:bCs/>
                <w:sz w:val="20"/>
                <w:szCs w:val="20"/>
              </w:rPr>
              <w:t>W01-W03</w:t>
            </w:r>
          </w:p>
        </w:tc>
        <w:tc>
          <w:tcPr>
            <w:tcW w:w="2256" w:type="dxa"/>
            <w:gridSpan w:val="3"/>
            <w:shd w:val="clear" w:color="auto" w:fill="F2F2F2"/>
            <w:vAlign w:val="center"/>
          </w:tcPr>
          <w:p w14:paraId="784D6D67" w14:textId="77777777" w:rsidR="006C6BCC" w:rsidRPr="00BE63AC" w:rsidRDefault="007704B1" w:rsidP="007704B1">
            <w:pPr>
              <w:jc w:val="center"/>
              <w:rPr>
                <w:rFonts w:ascii="Arial" w:hAnsi="Arial" w:cs="Arial"/>
                <w:bCs/>
                <w:sz w:val="20"/>
                <w:szCs w:val="20"/>
              </w:rPr>
            </w:pPr>
            <w:proofErr w:type="spellStart"/>
            <w:r w:rsidRPr="00BE63AC">
              <w:rPr>
                <w:rFonts w:ascii="Arial" w:hAnsi="Arial" w:cs="Arial"/>
                <w:bCs/>
                <w:sz w:val="20"/>
                <w:szCs w:val="20"/>
              </w:rPr>
              <w:t>lectures</w:t>
            </w:r>
            <w:proofErr w:type="spellEnd"/>
          </w:p>
        </w:tc>
        <w:tc>
          <w:tcPr>
            <w:tcW w:w="2693" w:type="dxa"/>
            <w:gridSpan w:val="4"/>
            <w:shd w:val="clear" w:color="auto" w:fill="F2F2F2"/>
            <w:vAlign w:val="center"/>
          </w:tcPr>
          <w:p w14:paraId="4D6AF6F0" w14:textId="77777777" w:rsidR="006C6BCC" w:rsidRPr="00BE63AC" w:rsidRDefault="007704B1" w:rsidP="007704B1">
            <w:pPr>
              <w:jc w:val="center"/>
              <w:rPr>
                <w:rFonts w:ascii="Arial" w:hAnsi="Arial" w:cs="Arial"/>
                <w:bCs/>
                <w:i/>
                <w:sz w:val="20"/>
                <w:szCs w:val="20"/>
              </w:rPr>
            </w:pPr>
            <w:proofErr w:type="spellStart"/>
            <w:r w:rsidRPr="00BE63AC">
              <w:rPr>
                <w:rFonts w:ascii="Arial" w:hAnsi="Arial" w:cs="Arial"/>
                <w:bCs/>
                <w:i/>
                <w:sz w:val="20"/>
                <w:szCs w:val="20"/>
              </w:rPr>
              <w:t>Presence</w:t>
            </w:r>
            <w:proofErr w:type="spellEnd"/>
            <w:r w:rsidRPr="00BE63AC">
              <w:rPr>
                <w:rFonts w:ascii="Arial" w:hAnsi="Arial" w:cs="Arial"/>
                <w:bCs/>
                <w:i/>
                <w:sz w:val="20"/>
                <w:szCs w:val="20"/>
              </w:rPr>
              <w:t xml:space="preserve"> on the </w:t>
            </w:r>
            <w:proofErr w:type="spellStart"/>
            <w:r w:rsidRPr="00BE63AC">
              <w:rPr>
                <w:rFonts w:ascii="Arial" w:hAnsi="Arial" w:cs="Arial"/>
                <w:bCs/>
                <w:i/>
                <w:sz w:val="20"/>
                <w:szCs w:val="20"/>
              </w:rPr>
              <w:t>lectures</w:t>
            </w:r>
            <w:proofErr w:type="spellEnd"/>
          </w:p>
        </w:tc>
        <w:tc>
          <w:tcPr>
            <w:tcW w:w="2722" w:type="dxa"/>
            <w:gridSpan w:val="3"/>
            <w:shd w:val="clear" w:color="auto" w:fill="F2F2F2"/>
            <w:vAlign w:val="center"/>
          </w:tcPr>
          <w:p w14:paraId="1B902C08" w14:textId="77777777" w:rsidR="000854D8" w:rsidRPr="00BE63AC" w:rsidRDefault="00107C07" w:rsidP="000854D8">
            <w:pPr>
              <w:jc w:val="center"/>
              <w:rPr>
                <w:rFonts w:ascii="Arial" w:hAnsi="Arial" w:cs="Arial"/>
                <w:bCs/>
                <w:sz w:val="20"/>
                <w:szCs w:val="20"/>
                <w:lang w:val="en-US"/>
              </w:rPr>
            </w:pPr>
            <w:r w:rsidRPr="00BE63AC">
              <w:rPr>
                <w:rFonts w:ascii="Arial" w:hAnsi="Arial" w:cs="Arial"/>
                <w:bCs/>
                <w:sz w:val="20"/>
                <w:szCs w:val="20"/>
                <w:lang w:val="en-US"/>
              </w:rPr>
              <w:t>P</w:t>
            </w:r>
            <w:r w:rsidR="007704B1" w:rsidRPr="00BE63AC">
              <w:rPr>
                <w:rFonts w:ascii="Arial" w:hAnsi="Arial" w:cs="Arial"/>
                <w:bCs/>
                <w:sz w:val="20"/>
                <w:szCs w:val="20"/>
                <w:lang w:val="en-US"/>
              </w:rPr>
              <w:t>resence on the lectures</w:t>
            </w:r>
            <w:r w:rsidR="007704B1" w:rsidRPr="00BE63AC">
              <w:rPr>
                <w:bCs/>
                <w:sz w:val="20"/>
                <w:szCs w:val="20"/>
                <w:lang w:val="en-US"/>
              </w:rPr>
              <w:t xml:space="preserve"> </w:t>
            </w:r>
          </w:p>
          <w:p w14:paraId="04F5F664" w14:textId="77777777" w:rsidR="006C6BCC" w:rsidRPr="00BE63AC" w:rsidRDefault="006C6BCC" w:rsidP="007704B1">
            <w:pPr>
              <w:jc w:val="center"/>
              <w:rPr>
                <w:rFonts w:ascii="Arial" w:hAnsi="Arial" w:cs="Arial"/>
                <w:bCs/>
                <w:sz w:val="20"/>
                <w:szCs w:val="20"/>
                <w:lang w:val="en-US"/>
              </w:rPr>
            </w:pPr>
          </w:p>
        </w:tc>
      </w:tr>
      <w:tr w:rsidR="006C6BCC" w:rsidRPr="00BE63AC" w14:paraId="03542D0F" w14:textId="77777777" w:rsidTr="004455AD">
        <w:trPr>
          <w:trHeight w:val="465"/>
        </w:trPr>
        <w:tc>
          <w:tcPr>
            <w:tcW w:w="1610" w:type="dxa"/>
            <w:shd w:val="clear" w:color="auto" w:fill="F2F2F2"/>
            <w:vAlign w:val="center"/>
          </w:tcPr>
          <w:p w14:paraId="179416A1" w14:textId="77777777" w:rsidR="006C6BCC" w:rsidRPr="00BE63AC" w:rsidRDefault="007704B1" w:rsidP="007704B1">
            <w:pPr>
              <w:jc w:val="center"/>
              <w:rPr>
                <w:rFonts w:ascii="Arial" w:hAnsi="Arial" w:cs="Arial"/>
                <w:bCs/>
                <w:sz w:val="20"/>
                <w:szCs w:val="20"/>
              </w:rPr>
            </w:pPr>
            <w:r w:rsidRPr="00BE63AC">
              <w:rPr>
                <w:rFonts w:ascii="Arial" w:hAnsi="Arial" w:cs="Arial"/>
                <w:bCs/>
                <w:sz w:val="20"/>
                <w:szCs w:val="20"/>
              </w:rPr>
              <w:t>S01-S03</w:t>
            </w:r>
          </w:p>
        </w:tc>
        <w:tc>
          <w:tcPr>
            <w:tcW w:w="2256" w:type="dxa"/>
            <w:gridSpan w:val="3"/>
            <w:shd w:val="clear" w:color="auto" w:fill="F2F2F2"/>
            <w:vAlign w:val="center"/>
          </w:tcPr>
          <w:p w14:paraId="2734DDA8" w14:textId="77777777" w:rsidR="006C6BCC" w:rsidRPr="00BE63AC" w:rsidRDefault="007704B1" w:rsidP="007704B1">
            <w:pPr>
              <w:jc w:val="center"/>
              <w:rPr>
                <w:rFonts w:ascii="Arial" w:hAnsi="Arial" w:cs="Arial"/>
                <w:sz w:val="20"/>
                <w:szCs w:val="20"/>
              </w:rPr>
            </w:pPr>
            <w:proofErr w:type="spellStart"/>
            <w:r w:rsidRPr="00BE63AC">
              <w:rPr>
                <w:rFonts w:ascii="Arial" w:hAnsi="Arial" w:cs="Arial"/>
                <w:sz w:val="20"/>
                <w:szCs w:val="20"/>
              </w:rPr>
              <w:t>seminars</w:t>
            </w:r>
            <w:proofErr w:type="spellEnd"/>
          </w:p>
        </w:tc>
        <w:tc>
          <w:tcPr>
            <w:tcW w:w="2693" w:type="dxa"/>
            <w:gridSpan w:val="4"/>
            <w:shd w:val="clear" w:color="auto" w:fill="F2F2F2"/>
            <w:vAlign w:val="center"/>
          </w:tcPr>
          <w:p w14:paraId="32282E3B" w14:textId="77777777" w:rsidR="006C6BCC" w:rsidRPr="00BE63AC" w:rsidRDefault="00374C03" w:rsidP="007704B1">
            <w:pPr>
              <w:jc w:val="center"/>
              <w:rPr>
                <w:rFonts w:ascii="Arial" w:hAnsi="Arial" w:cs="Arial"/>
                <w:bCs/>
                <w:sz w:val="20"/>
                <w:szCs w:val="20"/>
                <w:lang w:val="en-US"/>
              </w:rPr>
            </w:pPr>
            <w:r w:rsidRPr="00BE63AC">
              <w:rPr>
                <w:rFonts w:ascii="Arial" w:hAnsi="Arial" w:cs="Arial"/>
                <w:bCs/>
                <w:sz w:val="20"/>
                <w:szCs w:val="20"/>
                <w:lang w:val="en-US"/>
              </w:rPr>
              <w:t>Evaluation of the involvement in discussion</w:t>
            </w:r>
          </w:p>
        </w:tc>
        <w:tc>
          <w:tcPr>
            <w:tcW w:w="2722" w:type="dxa"/>
            <w:gridSpan w:val="3"/>
            <w:shd w:val="clear" w:color="auto" w:fill="F2F2F2"/>
            <w:vAlign w:val="center"/>
          </w:tcPr>
          <w:p w14:paraId="4A8249C0" w14:textId="77777777" w:rsidR="006C6BCC" w:rsidRPr="00BE63AC" w:rsidRDefault="000854D8" w:rsidP="000854D8">
            <w:pPr>
              <w:jc w:val="center"/>
              <w:rPr>
                <w:rFonts w:ascii="Arial" w:hAnsi="Arial" w:cs="Arial"/>
                <w:bCs/>
                <w:sz w:val="20"/>
                <w:szCs w:val="20"/>
                <w:lang w:val="en-US"/>
              </w:rPr>
            </w:pPr>
            <w:r w:rsidRPr="00BE63AC">
              <w:rPr>
                <w:rFonts w:ascii="Arial" w:hAnsi="Arial" w:cs="Arial"/>
                <w:bCs/>
                <w:sz w:val="20"/>
                <w:szCs w:val="20"/>
                <w:lang w:val="en-US"/>
              </w:rPr>
              <w:t>Active participation in seminars</w:t>
            </w:r>
          </w:p>
        </w:tc>
      </w:tr>
      <w:tr w:rsidR="007704B1" w:rsidRPr="004455AD" w14:paraId="266F6163" w14:textId="77777777" w:rsidTr="004455AD">
        <w:trPr>
          <w:trHeight w:val="465"/>
        </w:trPr>
        <w:tc>
          <w:tcPr>
            <w:tcW w:w="1610" w:type="dxa"/>
            <w:shd w:val="clear" w:color="auto" w:fill="F2F2F2"/>
            <w:vAlign w:val="center"/>
          </w:tcPr>
          <w:p w14:paraId="4F5157EA" w14:textId="77777777" w:rsidR="007704B1" w:rsidRPr="00BE63AC" w:rsidRDefault="007704B1" w:rsidP="007704B1">
            <w:pPr>
              <w:jc w:val="center"/>
              <w:rPr>
                <w:rFonts w:ascii="Arial" w:hAnsi="Arial" w:cs="Arial"/>
                <w:bCs/>
                <w:sz w:val="20"/>
                <w:szCs w:val="20"/>
              </w:rPr>
            </w:pPr>
            <w:r w:rsidRPr="00BE63AC">
              <w:rPr>
                <w:rFonts w:ascii="Arial" w:hAnsi="Arial" w:cs="Arial"/>
                <w:bCs/>
                <w:sz w:val="20"/>
                <w:szCs w:val="20"/>
              </w:rPr>
              <w:t>C01- C02</w:t>
            </w:r>
          </w:p>
        </w:tc>
        <w:tc>
          <w:tcPr>
            <w:tcW w:w="2256" w:type="dxa"/>
            <w:gridSpan w:val="3"/>
            <w:shd w:val="clear" w:color="auto" w:fill="F2F2F2"/>
            <w:vAlign w:val="center"/>
          </w:tcPr>
          <w:p w14:paraId="7EA68014" w14:textId="77777777" w:rsidR="007704B1" w:rsidRPr="00BE63AC" w:rsidRDefault="007704B1" w:rsidP="007704B1">
            <w:pPr>
              <w:jc w:val="center"/>
              <w:rPr>
                <w:rFonts w:ascii="Arial" w:hAnsi="Arial" w:cs="Arial"/>
                <w:sz w:val="20"/>
                <w:szCs w:val="20"/>
              </w:rPr>
            </w:pPr>
            <w:proofErr w:type="spellStart"/>
            <w:r w:rsidRPr="00BE63AC">
              <w:rPr>
                <w:rFonts w:ascii="Arial" w:hAnsi="Arial" w:cs="Arial"/>
                <w:sz w:val="20"/>
                <w:szCs w:val="20"/>
              </w:rPr>
              <w:t>Clinical</w:t>
            </w:r>
            <w:proofErr w:type="spellEnd"/>
            <w:r w:rsidRPr="00BE63AC">
              <w:rPr>
                <w:rFonts w:ascii="Arial" w:hAnsi="Arial" w:cs="Arial"/>
                <w:sz w:val="20"/>
                <w:szCs w:val="20"/>
              </w:rPr>
              <w:t xml:space="preserve"> </w:t>
            </w:r>
            <w:proofErr w:type="spellStart"/>
            <w:r w:rsidRPr="00BE63AC">
              <w:rPr>
                <w:rFonts w:ascii="Arial" w:hAnsi="Arial" w:cs="Arial"/>
                <w:sz w:val="20"/>
                <w:szCs w:val="20"/>
              </w:rPr>
              <w:t>classes</w:t>
            </w:r>
            <w:proofErr w:type="spellEnd"/>
          </w:p>
        </w:tc>
        <w:tc>
          <w:tcPr>
            <w:tcW w:w="2693" w:type="dxa"/>
            <w:gridSpan w:val="4"/>
            <w:shd w:val="clear" w:color="auto" w:fill="F2F2F2"/>
            <w:vAlign w:val="center"/>
          </w:tcPr>
          <w:p w14:paraId="548C6877" w14:textId="77777777" w:rsidR="007704B1" w:rsidRPr="00BE63AC" w:rsidRDefault="000854D8" w:rsidP="007704B1">
            <w:pPr>
              <w:jc w:val="center"/>
              <w:rPr>
                <w:rFonts w:ascii="Arial" w:hAnsi="Arial" w:cs="Arial"/>
                <w:bCs/>
                <w:sz w:val="20"/>
                <w:szCs w:val="20"/>
                <w:lang w:val="en-US"/>
              </w:rPr>
            </w:pPr>
            <w:r w:rsidRPr="00BE63AC">
              <w:rPr>
                <w:rFonts w:ascii="Arial" w:hAnsi="Arial" w:cs="Arial"/>
                <w:bCs/>
                <w:sz w:val="20"/>
                <w:szCs w:val="20"/>
                <w:lang w:val="en-US"/>
              </w:rPr>
              <w:t>Observation and evaluation of student’s  practical skills</w:t>
            </w:r>
          </w:p>
        </w:tc>
        <w:tc>
          <w:tcPr>
            <w:tcW w:w="2722" w:type="dxa"/>
            <w:gridSpan w:val="3"/>
            <w:shd w:val="clear" w:color="auto" w:fill="F2F2F2"/>
            <w:vAlign w:val="center"/>
          </w:tcPr>
          <w:p w14:paraId="299077F8" w14:textId="77777777"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Obtaining a</w:t>
            </w:r>
          </w:p>
          <w:p w14:paraId="26573DA9" w14:textId="77777777"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positive grade from</w:t>
            </w:r>
          </w:p>
          <w:p w14:paraId="7BE54AB1" w14:textId="77777777" w:rsidR="007704B1" w:rsidRPr="00BE63AC" w:rsidRDefault="007704B1" w:rsidP="000854D8">
            <w:pPr>
              <w:jc w:val="center"/>
              <w:rPr>
                <w:rFonts w:ascii="Arial" w:hAnsi="Arial" w:cs="Arial"/>
                <w:bCs/>
                <w:sz w:val="20"/>
                <w:szCs w:val="20"/>
                <w:lang w:val="en-US"/>
              </w:rPr>
            </w:pPr>
            <w:r w:rsidRPr="00BE63AC">
              <w:rPr>
                <w:rFonts w:ascii="Arial" w:hAnsi="Arial" w:cs="Arial"/>
                <w:bCs/>
                <w:sz w:val="20"/>
                <w:szCs w:val="20"/>
                <w:lang w:val="en-US"/>
              </w:rPr>
              <w:t xml:space="preserve">teacher leading </w:t>
            </w:r>
            <w:r w:rsidR="000854D8" w:rsidRPr="00BE63AC">
              <w:rPr>
                <w:rFonts w:ascii="Arial" w:hAnsi="Arial" w:cs="Arial"/>
                <w:bCs/>
                <w:sz w:val="20"/>
                <w:szCs w:val="20"/>
                <w:lang w:val="en-US"/>
              </w:rPr>
              <w:t xml:space="preserve">practical </w:t>
            </w:r>
            <w:r w:rsidRPr="00BE63AC">
              <w:rPr>
                <w:rFonts w:ascii="Arial" w:hAnsi="Arial" w:cs="Arial"/>
                <w:bCs/>
                <w:sz w:val="20"/>
                <w:szCs w:val="20"/>
                <w:lang w:val="en-US"/>
              </w:rPr>
              <w:t>classes</w:t>
            </w:r>
          </w:p>
        </w:tc>
      </w:tr>
      <w:tr w:rsidR="006C6BCC" w:rsidRPr="00807D55" w14:paraId="54928B8C" w14:textId="77777777" w:rsidTr="004455AD">
        <w:trPr>
          <w:trHeight w:val="465"/>
        </w:trPr>
        <w:tc>
          <w:tcPr>
            <w:tcW w:w="9281" w:type="dxa"/>
            <w:gridSpan w:val="11"/>
            <w:shd w:val="clear" w:color="auto" w:fill="FFFFFF"/>
            <w:vAlign w:val="center"/>
          </w:tcPr>
          <w:p w14:paraId="19F7DAD3" w14:textId="77777777" w:rsidR="006C6BCC" w:rsidRPr="00807D55"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BE3DDC">
              <w:rPr>
                <w:rFonts w:ascii="Arial" w:hAnsi="Arial" w:cs="Arial"/>
                <w:b/>
                <w:bCs/>
                <w:sz w:val="24"/>
                <w:lang w:val="en-GB"/>
              </w:rPr>
              <w:t>Evaluation criteria</w:t>
            </w:r>
          </w:p>
        </w:tc>
      </w:tr>
      <w:tr w:rsidR="006C6BCC" w:rsidRPr="004455AD" w14:paraId="2DF99C52" w14:textId="77777777" w:rsidTr="004455AD">
        <w:trPr>
          <w:trHeight w:val="465"/>
        </w:trPr>
        <w:tc>
          <w:tcPr>
            <w:tcW w:w="9281" w:type="dxa"/>
            <w:gridSpan w:val="11"/>
            <w:shd w:val="clear" w:color="auto" w:fill="F2F2F2"/>
            <w:vAlign w:val="center"/>
          </w:tcPr>
          <w:p w14:paraId="15004ADC" w14:textId="77777777" w:rsidR="006C6BCC" w:rsidRPr="00BE63AC" w:rsidRDefault="006C6BCC" w:rsidP="00D52DBE">
            <w:pPr>
              <w:rPr>
                <w:rFonts w:ascii="Arial" w:hAnsi="Arial" w:cs="Arial"/>
                <w:b/>
                <w:bCs/>
                <w:sz w:val="22"/>
                <w:szCs w:val="22"/>
                <w:lang w:val="en-GB"/>
              </w:rPr>
            </w:pPr>
            <w:r w:rsidRPr="00BE63AC">
              <w:rPr>
                <w:rFonts w:ascii="Arial" w:hAnsi="Arial" w:cs="Arial"/>
                <w:b/>
                <w:bCs/>
                <w:sz w:val="22"/>
                <w:szCs w:val="22"/>
                <w:lang w:val="en-GB"/>
              </w:rPr>
              <w:t>Form of receiving credit in a subject:</w:t>
            </w:r>
          </w:p>
          <w:p w14:paraId="47449AF6" w14:textId="77777777" w:rsidR="000854D8" w:rsidRPr="00BE63AC" w:rsidRDefault="000854D8" w:rsidP="00BE63AC">
            <w:pPr>
              <w:jc w:val="both"/>
              <w:rPr>
                <w:rFonts w:ascii="Arial" w:hAnsi="Arial" w:cs="Arial"/>
                <w:b/>
                <w:bCs/>
                <w:sz w:val="20"/>
                <w:szCs w:val="20"/>
                <w:lang w:val="en-US"/>
              </w:rPr>
            </w:pPr>
            <w:r w:rsidRPr="00BE63AC">
              <w:rPr>
                <w:rFonts w:ascii="Arial" w:hAnsi="Arial" w:cs="Arial"/>
                <w:bCs/>
                <w:sz w:val="20"/>
                <w:szCs w:val="20"/>
                <w:lang w:val="en-GB"/>
              </w:rPr>
              <w:t xml:space="preserve">100% presence on the lectures, seminars and practical classes is obligatory. </w:t>
            </w:r>
            <w:r w:rsidRPr="00BE63AC">
              <w:rPr>
                <w:rFonts w:ascii="Arial" w:hAnsi="Arial" w:cs="Arial"/>
                <w:color w:val="212121"/>
                <w:sz w:val="20"/>
                <w:szCs w:val="20"/>
                <w:lang w:val="en-US"/>
              </w:rPr>
              <w:t xml:space="preserve">In case of </w:t>
            </w:r>
            <w:r w:rsidR="00DC3D8B" w:rsidRPr="00BE63AC">
              <w:rPr>
                <w:rFonts w:ascii="Arial" w:hAnsi="Arial" w:cs="Arial"/>
                <w:color w:val="212121"/>
                <w:sz w:val="20"/>
                <w:szCs w:val="20"/>
                <w:lang w:val="en-US"/>
              </w:rPr>
              <w:t xml:space="preserve"> 1 </w:t>
            </w:r>
            <w:r w:rsidRPr="00BE63AC">
              <w:rPr>
                <w:rFonts w:ascii="Arial" w:hAnsi="Arial" w:cs="Arial"/>
                <w:color w:val="212121"/>
                <w:sz w:val="20"/>
                <w:szCs w:val="20"/>
                <w:lang w:val="en-US"/>
              </w:rPr>
              <w:t xml:space="preserve">absence, the term and a form of getting a credit from </w:t>
            </w:r>
            <w:r w:rsidR="00BE63AC" w:rsidRPr="00BE63AC">
              <w:rPr>
                <w:rFonts w:ascii="Arial" w:hAnsi="Arial" w:cs="Arial"/>
                <w:color w:val="212121"/>
                <w:sz w:val="20"/>
                <w:szCs w:val="20"/>
                <w:lang w:val="en-US"/>
              </w:rPr>
              <w:t xml:space="preserve">a </w:t>
            </w:r>
            <w:r w:rsidRPr="00BE63AC">
              <w:rPr>
                <w:rFonts w:ascii="Arial" w:hAnsi="Arial" w:cs="Arial"/>
                <w:color w:val="212121"/>
                <w:sz w:val="20"/>
                <w:szCs w:val="20"/>
                <w:lang w:val="en-US"/>
              </w:rPr>
              <w:t>lec</w:t>
            </w:r>
            <w:r w:rsidR="00BE63AC" w:rsidRPr="00BE63AC">
              <w:rPr>
                <w:rFonts w:ascii="Arial" w:hAnsi="Arial" w:cs="Arial"/>
                <w:color w:val="212121"/>
                <w:sz w:val="20"/>
                <w:szCs w:val="20"/>
                <w:lang w:val="en-US"/>
              </w:rPr>
              <w:t>t</w:t>
            </w:r>
            <w:r w:rsidRPr="00BE63AC">
              <w:rPr>
                <w:rFonts w:ascii="Arial" w:hAnsi="Arial" w:cs="Arial"/>
                <w:color w:val="212121"/>
                <w:sz w:val="20"/>
                <w:szCs w:val="20"/>
                <w:lang w:val="en-US"/>
              </w:rPr>
              <w:t>ure/seminar</w:t>
            </w:r>
            <w:r w:rsidR="00BE63AC" w:rsidRPr="00BE63AC">
              <w:rPr>
                <w:rFonts w:ascii="Arial" w:hAnsi="Arial" w:cs="Arial"/>
                <w:color w:val="212121"/>
                <w:sz w:val="20"/>
                <w:szCs w:val="20"/>
                <w:lang w:val="en-US"/>
              </w:rPr>
              <w:t>/</w:t>
            </w:r>
            <w:r w:rsidRPr="00BE63AC">
              <w:rPr>
                <w:rFonts w:ascii="Arial" w:hAnsi="Arial" w:cs="Arial"/>
                <w:color w:val="212121"/>
                <w:sz w:val="20"/>
                <w:szCs w:val="20"/>
                <w:lang w:val="en-US"/>
              </w:rPr>
              <w:t>practical classes should be individually appointed and established in form with a teacher conducting classes</w:t>
            </w:r>
            <w:r w:rsidR="00DC3D8B" w:rsidRPr="00BE63AC">
              <w:rPr>
                <w:rFonts w:ascii="Arial" w:hAnsi="Arial" w:cs="Arial"/>
                <w:color w:val="212121"/>
                <w:sz w:val="20"/>
                <w:szCs w:val="20"/>
                <w:lang w:val="en-US"/>
              </w:rPr>
              <w:t>. More than 1 absence results in not obtaining a credit from the course.</w:t>
            </w:r>
          </w:p>
        </w:tc>
      </w:tr>
      <w:tr w:rsidR="006C6BCC" w:rsidRPr="00374C03" w14:paraId="7102634A" w14:textId="77777777" w:rsidTr="004455AD">
        <w:trPr>
          <w:trHeight w:val="465"/>
        </w:trPr>
        <w:tc>
          <w:tcPr>
            <w:tcW w:w="9281" w:type="dxa"/>
            <w:gridSpan w:val="11"/>
            <w:vAlign w:val="center"/>
          </w:tcPr>
          <w:p w14:paraId="5BEEBE2B" w14:textId="77777777" w:rsidR="006C6BCC" w:rsidRPr="00374C03" w:rsidRDefault="006C6BCC" w:rsidP="0048353E">
            <w:pPr>
              <w:numPr>
                <w:ilvl w:val="0"/>
                <w:numId w:val="2"/>
              </w:numPr>
              <w:spacing w:before="120" w:after="120"/>
              <w:ind w:left="357" w:hanging="357"/>
              <w:rPr>
                <w:rFonts w:ascii="Arial" w:hAnsi="Arial" w:cs="Arial"/>
                <w:b/>
                <w:bCs/>
                <w:color w:val="0000FF"/>
                <w:lang w:val="en-US"/>
              </w:rPr>
            </w:pPr>
            <w:r w:rsidRPr="00BE3DDC">
              <w:rPr>
                <w:rFonts w:ascii="Arial" w:hAnsi="Arial" w:cs="Arial"/>
                <w:b/>
                <w:bCs/>
                <w:lang w:val="en-GB"/>
              </w:rPr>
              <w:t>Literature</w:t>
            </w:r>
          </w:p>
        </w:tc>
      </w:tr>
      <w:tr w:rsidR="006C6BCC" w:rsidRPr="004455AD" w14:paraId="379F3385" w14:textId="77777777" w:rsidTr="004455AD">
        <w:trPr>
          <w:trHeight w:val="1544"/>
        </w:trPr>
        <w:tc>
          <w:tcPr>
            <w:tcW w:w="9281" w:type="dxa"/>
            <w:gridSpan w:val="11"/>
            <w:vAlign w:val="center"/>
          </w:tcPr>
          <w:p w14:paraId="03A80EC3" w14:textId="77777777" w:rsidR="00374C03" w:rsidRPr="00BE63AC" w:rsidRDefault="00374C03" w:rsidP="00374C03">
            <w:pPr>
              <w:spacing w:before="120"/>
              <w:rPr>
                <w:rFonts w:ascii="Arial" w:hAnsi="Arial" w:cs="Arial"/>
                <w:sz w:val="20"/>
                <w:szCs w:val="20"/>
                <w:lang w:val="en-GB"/>
              </w:rPr>
            </w:pPr>
            <w:r w:rsidRPr="00BE63AC">
              <w:rPr>
                <w:rFonts w:ascii="Arial" w:hAnsi="Arial" w:cs="Arial"/>
                <w:sz w:val="20"/>
                <w:szCs w:val="20"/>
                <w:lang w:val="en-GB"/>
              </w:rPr>
              <w:t>Obligatory literature:</w:t>
            </w:r>
          </w:p>
          <w:p w14:paraId="614B1280"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proofErr w:type="spellStart"/>
            <w:r w:rsidRPr="00BE63AC">
              <w:rPr>
                <w:rFonts w:ascii="Arial" w:hAnsi="Arial" w:cs="Arial"/>
                <w:sz w:val="20"/>
                <w:szCs w:val="20"/>
                <w:lang w:val="en-US"/>
              </w:rPr>
              <w:t>Sturdevant's</w:t>
            </w:r>
            <w:proofErr w:type="spellEnd"/>
            <w:r w:rsidRPr="00BE63AC">
              <w:rPr>
                <w:rFonts w:ascii="Arial" w:hAnsi="Arial" w:cs="Arial"/>
                <w:sz w:val="20"/>
                <w:szCs w:val="20"/>
                <w:lang w:val="en-US"/>
              </w:rPr>
              <w:t xml:space="preserve"> </w:t>
            </w:r>
            <w:proofErr w:type="spellStart"/>
            <w:r w:rsidRPr="00BE63AC">
              <w:rPr>
                <w:rFonts w:ascii="Arial" w:hAnsi="Arial" w:cs="Arial"/>
                <w:sz w:val="20"/>
                <w:szCs w:val="20"/>
                <w:lang w:val="en-US"/>
              </w:rPr>
              <w:t>Art&amp;Science</w:t>
            </w:r>
            <w:proofErr w:type="spellEnd"/>
            <w:r w:rsidRPr="00BE63AC">
              <w:rPr>
                <w:rFonts w:ascii="Arial" w:hAnsi="Arial" w:cs="Arial"/>
                <w:sz w:val="20"/>
                <w:szCs w:val="20"/>
                <w:lang w:val="en-US"/>
              </w:rPr>
              <w:t xml:space="preserve"> of Operative Dentistry, 6th edition, Roberson T.M., </w:t>
            </w:r>
            <w:proofErr w:type="spellStart"/>
            <w:r w:rsidRPr="00BE63AC">
              <w:rPr>
                <w:rFonts w:ascii="Arial" w:hAnsi="Arial" w:cs="Arial"/>
                <w:sz w:val="20"/>
                <w:szCs w:val="20"/>
                <w:lang w:val="en-US"/>
              </w:rPr>
              <w:t>Heymann</w:t>
            </w:r>
            <w:proofErr w:type="spellEnd"/>
            <w:r w:rsidRPr="00BE63AC">
              <w:rPr>
                <w:rFonts w:ascii="Arial" w:hAnsi="Arial" w:cs="Arial"/>
                <w:sz w:val="20"/>
                <w:szCs w:val="20"/>
                <w:lang w:val="en-US"/>
              </w:rPr>
              <w:t xml:space="preserve"> H.O., Swift E.J., St. Louis, Mo. : Elsevier/Mosby, 2013 </w:t>
            </w:r>
          </w:p>
          <w:p w14:paraId="1811932A"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proofErr w:type="spellStart"/>
            <w:r w:rsidRPr="00BE63AC">
              <w:rPr>
                <w:rFonts w:ascii="Arial" w:hAnsi="Arial" w:cs="Arial"/>
                <w:sz w:val="20"/>
                <w:szCs w:val="20"/>
                <w:lang w:val="en-US"/>
              </w:rPr>
              <w:t>Tronstadt</w:t>
            </w:r>
            <w:proofErr w:type="spellEnd"/>
            <w:r w:rsidRPr="00BE63AC">
              <w:rPr>
                <w:rFonts w:ascii="Arial" w:hAnsi="Arial" w:cs="Arial"/>
                <w:sz w:val="20"/>
                <w:szCs w:val="20"/>
                <w:lang w:val="en-US"/>
              </w:rPr>
              <w:t xml:space="preserve"> L., Clinical endodontics: a textbook, 3rd edition, Georg </w:t>
            </w:r>
            <w:proofErr w:type="spellStart"/>
            <w:r w:rsidRPr="00BE63AC">
              <w:rPr>
                <w:rFonts w:ascii="Arial" w:hAnsi="Arial" w:cs="Arial"/>
                <w:sz w:val="20"/>
                <w:szCs w:val="20"/>
                <w:lang w:val="en-US"/>
              </w:rPr>
              <w:t>Thieme</w:t>
            </w:r>
            <w:proofErr w:type="spellEnd"/>
            <w:r w:rsidRPr="00BE63AC">
              <w:rPr>
                <w:rFonts w:ascii="Arial" w:hAnsi="Arial" w:cs="Arial"/>
                <w:sz w:val="20"/>
                <w:szCs w:val="20"/>
                <w:lang w:val="en-US"/>
              </w:rPr>
              <w:t xml:space="preserve"> Verlag, 2009, </w:t>
            </w:r>
          </w:p>
          <w:p w14:paraId="754783DA" w14:textId="77777777" w:rsidR="00374C03" w:rsidRPr="00BE63AC" w:rsidRDefault="00374C03" w:rsidP="00374C03">
            <w:pPr>
              <w:numPr>
                <w:ilvl w:val="0"/>
                <w:numId w:val="14"/>
              </w:numPr>
              <w:spacing w:after="200" w:line="276" w:lineRule="auto"/>
              <w:contextualSpacing/>
              <w:rPr>
                <w:rFonts w:ascii="Arial" w:hAnsi="Arial" w:cs="Arial"/>
                <w:sz w:val="20"/>
                <w:szCs w:val="20"/>
                <w:lang w:val="en-US"/>
              </w:rPr>
            </w:pPr>
            <w:r w:rsidRPr="00BE63AC">
              <w:rPr>
                <w:rFonts w:ascii="Arial" w:hAnsi="Arial" w:cs="Arial"/>
                <w:sz w:val="20"/>
                <w:szCs w:val="20"/>
                <w:lang w:val="en-US"/>
              </w:rPr>
              <w:t xml:space="preserve">Kidd E.A.M., </w:t>
            </w:r>
            <w:proofErr w:type="spellStart"/>
            <w:r w:rsidRPr="00BE63AC">
              <w:rPr>
                <w:rFonts w:ascii="Arial" w:hAnsi="Arial" w:cs="Arial"/>
                <w:sz w:val="20"/>
                <w:szCs w:val="20"/>
                <w:lang w:val="en-US"/>
              </w:rPr>
              <w:t>Joyston-Bechel</w:t>
            </w:r>
            <w:proofErr w:type="spellEnd"/>
            <w:r w:rsidRPr="00BE63AC">
              <w:rPr>
                <w:rFonts w:ascii="Arial" w:hAnsi="Arial" w:cs="Arial"/>
                <w:sz w:val="20"/>
                <w:szCs w:val="20"/>
                <w:lang w:val="en-US"/>
              </w:rPr>
              <w:t xml:space="preserve"> S., Essential of dental caries, 3rd edition, Oxford University Press, Oxford 2005, </w:t>
            </w:r>
          </w:p>
          <w:p w14:paraId="539A3AFB" w14:textId="77777777" w:rsidR="00374C03" w:rsidRPr="00BE63AC" w:rsidRDefault="00374C03" w:rsidP="00374C03">
            <w:pPr>
              <w:rPr>
                <w:rFonts w:ascii="Arial" w:hAnsi="Arial" w:cs="Arial"/>
                <w:sz w:val="20"/>
                <w:szCs w:val="20"/>
                <w:lang w:val="en-GB"/>
              </w:rPr>
            </w:pPr>
            <w:r w:rsidRPr="00BE63AC">
              <w:rPr>
                <w:rFonts w:ascii="Arial" w:hAnsi="Arial" w:cs="Arial"/>
                <w:sz w:val="20"/>
                <w:szCs w:val="20"/>
                <w:lang w:val="en-GB"/>
              </w:rPr>
              <w:t xml:space="preserve">Supplementary literature: </w:t>
            </w:r>
          </w:p>
          <w:p w14:paraId="5ED58187" w14:textId="77777777" w:rsidR="00374C03" w:rsidRPr="00BE63AC" w:rsidRDefault="00374C03" w:rsidP="00374C03">
            <w:pPr>
              <w:numPr>
                <w:ilvl w:val="0"/>
                <w:numId w:val="15"/>
              </w:numPr>
              <w:spacing w:after="200" w:line="276" w:lineRule="auto"/>
              <w:ind w:left="781" w:hanging="425"/>
              <w:contextualSpacing/>
              <w:rPr>
                <w:rFonts w:ascii="Arial" w:eastAsia="Calibri" w:hAnsi="Arial" w:cs="Arial"/>
                <w:sz w:val="20"/>
                <w:szCs w:val="20"/>
                <w:lang w:val="en-US" w:eastAsia="en-US"/>
              </w:rPr>
            </w:pPr>
            <w:proofErr w:type="spellStart"/>
            <w:r w:rsidRPr="00BE63AC">
              <w:rPr>
                <w:rFonts w:ascii="Arial" w:eastAsia="Calibri" w:hAnsi="Arial" w:cs="Arial"/>
                <w:sz w:val="20"/>
                <w:szCs w:val="20"/>
                <w:lang w:val="en-US" w:eastAsia="en-US"/>
              </w:rPr>
              <w:t>Torabinejad</w:t>
            </w:r>
            <w:proofErr w:type="spellEnd"/>
            <w:r w:rsidRPr="00BE63AC">
              <w:rPr>
                <w:rFonts w:ascii="Arial" w:eastAsia="Calibri" w:hAnsi="Arial" w:cs="Arial"/>
                <w:sz w:val="20"/>
                <w:szCs w:val="20"/>
                <w:lang w:val="en-US" w:eastAsia="en-US"/>
              </w:rPr>
              <w:t xml:space="preserve"> M., Walton R.E., Endodontics, principles and practice, 5th edition, Saunders Elsevier 2009, </w:t>
            </w:r>
          </w:p>
          <w:p w14:paraId="3FD709C9" w14:textId="77777777" w:rsidR="006C6BCC" w:rsidRPr="00374C03" w:rsidRDefault="00374C03" w:rsidP="00374C03">
            <w:pPr>
              <w:numPr>
                <w:ilvl w:val="0"/>
                <w:numId w:val="15"/>
              </w:numPr>
              <w:spacing w:after="200" w:line="276" w:lineRule="auto"/>
              <w:ind w:left="781" w:hanging="425"/>
              <w:contextualSpacing/>
              <w:rPr>
                <w:rFonts w:eastAsia="Calibri"/>
                <w:sz w:val="22"/>
                <w:szCs w:val="22"/>
                <w:lang w:val="en-US" w:eastAsia="en-US"/>
              </w:rPr>
            </w:pPr>
            <w:r w:rsidRPr="00BE63AC">
              <w:rPr>
                <w:rFonts w:ascii="Arial" w:hAnsi="Arial" w:cs="Arial"/>
                <w:sz w:val="20"/>
                <w:szCs w:val="20"/>
                <w:lang w:val="en-US"/>
              </w:rPr>
              <w:t>Cohen S., Hargreaves K.M., Pathways of the Pulp, 10th edition, Mosby Elsevier 2011</w:t>
            </w:r>
          </w:p>
        </w:tc>
      </w:tr>
      <w:tr w:rsidR="006C6BCC" w:rsidRPr="00374C03" w14:paraId="13B675B3" w14:textId="77777777" w:rsidTr="004455AD">
        <w:trPr>
          <w:trHeight w:val="630"/>
        </w:trPr>
        <w:tc>
          <w:tcPr>
            <w:tcW w:w="9281" w:type="dxa"/>
            <w:gridSpan w:val="11"/>
            <w:vAlign w:val="center"/>
          </w:tcPr>
          <w:p w14:paraId="71884470" w14:textId="77777777" w:rsidR="006C6BCC" w:rsidRPr="00374C03" w:rsidRDefault="006C6BCC" w:rsidP="0048353E">
            <w:pPr>
              <w:numPr>
                <w:ilvl w:val="0"/>
                <w:numId w:val="2"/>
              </w:numPr>
              <w:spacing w:before="120" w:after="120"/>
              <w:ind w:left="357" w:hanging="357"/>
              <w:rPr>
                <w:rFonts w:ascii="Arial" w:hAnsi="Arial" w:cs="Arial"/>
                <w:bCs/>
                <w:iCs/>
                <w:color w:val="0000FF"/>
                <w:sz w:val="18"/>
                <w:szCs w:val="18"/>
                <w:lang w:val="en-US"/>
              </w:rPr>
            </w:pPr>
            <w:r w:rsidRPr="00BE3DDC">
              <w:rPr>
                <w:rFonts w:ascii="Arial" w:hAnsi="Arial" w:cs="Arial"/>
                <w:b/>
                <w:lang w:val="en-GB"/>
              </w:rPr>
              <w:t>ECTS credits calculation</w:t>
            </w:r>
          </w:p>
        </w:tc>
      </w:tr>
      <w:tr w:rsidR="006C6BCC" w:rsidRPr="00374C03" w14:paraId="1A0B8D9F" w14:textId="77777777" w:rsidTr="004455AD">
        <w:trPr>
          <w:trHeight w:val="465"/>
        </w:trPr>
        <w:tc>
          <w:tcPr>
            <w:tcW w:w="4831" w:type="dxa"/>
            <w:gridSpan w:val="6"/>
            <w:vAlign w:val="center"/>
          </w:tcPr>
          <w:p w14:paraId="59CE14FD" w14:textId="77777777" w:rsidR="006C6BCC" w:rsidRPr="00374C03"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Form of activity</w:t>
            </w:r>
          </w:p>
        </w:tc>
        <w:tc>
          <w:tcPr>
            <w:tcW w:w="2416" w:type="dxa"/>
            <w:gridSpan w:val="3"/>
            <w:vAlign w:val="center"/>
          </w:tcPr>
          <w:p w14:paraId="52081A41" w14:textId="77777777"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hours</w:t>
            </w:r>
          </w:p>
        </w:tc>
        <w:tc>
          <w:tcPr>
            <w:tcW w:w="2034" w:type="dxa"/>
            <w:gridSpan w:val="2"/>
            <w:vAlign w:val="center"/>
          </w:tcPr>
          <w:p w14:paraId="1BE4227B" w14:textId="77777777"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ECTS credits</w:t>
            </w:r>
          </w:p>
        </w:tc>
      </w:tr>
      <w:tr w:rsidR="006C6BCC" w:rsidRPr="004455AD" w14:paraId="1130AE98" w14:textId="77777777" w:rsidTr="004455AD">
        <w:trPr>
          <w:trHeight w:val="70"/>
        </w:trPr>
        <w:tc>
          <w:tcPr>
            <w:tcW w:w="9281" w:type="dxa"/>
            <w:gridSpan w:val="11"/>
            <w:vAlign w:val="center"/>
          </w:tcPr>
          <w:p w14:paraId="4844C46F" w14:textId="77777777"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Direct hours with an academic teacher:</w:t>
            </w:r>
          </w:p>
        </w:tc>
      </w:tr>
      <w:tr w:rsidR="006C6BCC" w:rsidRPr="00807D55" w14:paraId="3F035C50" w14:textId="77777777" w:rsidTr="004455AD">
        <w:trPr>
          <w:trHeight w:val="465"/>
        </w:trPr>
        <w:tc>
          <w:tcPr>
            <w:tcW w:w="4831" w:type="dxa"/>
            <w:gridSpan w:val="6"/>
            <w:vAlign w:val="center"/>
          </w:tcPr>
          <w:p w14:paraId="13A6AFA6" w14:textId="77777777" w:rsidR="006C6BCC" w:rsidRPr="00807D55" w:rsidRDefault="006C6BCC" w:rsidP="00FF63AF">
            <w:pPr>
              <w:spacing w:before="120" w:after="120"/>
              <w:ind w:left="-108"/>
              <w:jc w:val="center"/>
              <w:rPr>
                <w:rFonts w:ascii="Arial" w:hAnsi="Arial" w:cs="Arial"/>
                <w:b/>
                <w:color w:val="0000FF"/>
                <w:sz w:val="18"/>
                <w:szCs w:val="20"/>
              </w:rPr>
            </w:pPr>
            <w:r w:rsidRPr="00BE3DDC">
              <w:rPr>
                <w:rFonts w:ascii="Arial" w:hAnsi="Arial" w:cs="Arial"/>
                <w:sz w:val="18"/>
                <w:szCs w:val="20"/>
                <w:lang w:val="en-GB"/>
              </w:rPr>
              <w:t>Lecture</w:t>
            </w:r>
            <w:r>
              <w:rPr>
                <w:rFonts w:ascii="Arial" w:hAnsi="Arial" w:cs="Arial"/>
                <w:sz w:val="18"/>
                <w:szCs w:val="20"/>
                <w:lang w:val="en-GB"/>
              </w:rPr>
              <w:t>s</w:t>
            </w:r>
          </w:p>
        </w:tc>
        <w:tc>
          <w:tcPr>
            <w:tcW w:w="2416" w:type="dxa"/>
            <w:gridSpan w:val="3"/>
            <w:shd w:val="clear" w:color="auto" w:fill="F2F2F2"/>
            <w:vAlign w:val="center"/>
          </w:tcPr>
          <w:p w14:paraId="7CAD3025"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1B1CE82A" w14:textId="77777777" w:rsidR="006C6BCC" w:rsidRPr="00FB1655" w:rsidRDefault="00374C03" w:rsidP="00FF63AF">
            <w:pPr>
              <w:spacing w:before="120" w:after="120"/>
              <w:rPr>
                <w:rFonts w:ascii="Arial" w:hAnsi="Arial" w:cs="Arial"/>
                <w:b/>
                <w:sz w:val="18"/>
                <w:szCs w:val="16"/>
              </w:rPr>
            </w:pPr>
            <w:r>
              <w:rPr>
                <w:rFonts w:ascii="Arial" w:hAnsi="Arial" w:cs="Arial"/>
                <w:b/>
                <w:sz w:val="18"/>
                <w:szCs w:val="16"/>
              </w:rPr>
              <w:t>0,15</w:t>
            </w:r>
          </w:p>
        </w:tc>
      </w:tr>
      <w:tr w:rsidR="006C6BCC" w:rsidRPr="00807D55" w14:paraId="2DEBDC53" w14:textId="77777777" w:rsidTr="004455AD">
        <w:trPr>
          <w:trHeight w:val="465"/>
        </w:trPr>
        <w:tc>
          <w:tcPr>
            <w:tcW w:w="4831" w:type="dxa"/>
            <w:gridSpan w:val="6"/>
            <w:vAlign w:val="center"/>
          </w:tcPr>
          <w:p w14:paraId="7EF946B8" w14:textId="77777777" w:rsidR="006C6BCC" w:rsidRPr="00807D55" w:rsidRDefault="006C6BCC" w:rsidP="00FF63AF">
            <w:pPr>
              <w:spacing w:before="120" w:after="120"/>
              <w:ind w:left="-108"/>
              <w:jc w:val="center"/>
              <w:rPr>
                <w:rFonts w:ascii="Arial" w:hAnsi="Arial" w:cs="Arial"/>
                <w:sz w:val="18"/>
                <w:szCs w:val="20"/>
              </w:rPr>
            </w:pPr>
            <w:r w:rsidRPr="00BE3DDC">
              <w:rPr>
                <w:rFonts w:ascii="Arial" w:hAnsi="Arial" w:cs="Arial"/>
                <w:sz w:val="18"/>
                <w:szCs w:val="20"/>
                <w:lang w:val="en-GB"/>
              </w:rPr>
              <w:t>Seminar</w:t>
            </w:r>
            <w:r>
              <w:rPr>
                <w:rFonts w:ascii="Arial" w:hAnsi="Arial" w:cs="Arial"/>
                <w:sz w:val="18"/>
                <w:szCs w:val="20"/>
                <w:lang w:val="en-GB"/>
              </w:rPr>
              <w:t>s</w:t>
            </w:r>
          </w:p>
        </w:tc>
        <w:tc>
          <w:tcPr>
            <w:tcW w:w="2416" w:type="dxa"/>
            <w:gridSpan w:val="3"/>
            <w:shd w:val="clear" w:color="auto" w:fill="F2F2F2"/>
            <w:vAlign w:val="center"/>
          </w:tcPr>
          <w:p w14:paraId="3C1B02FF"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734EB7BE"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807D55" w14:paraId="5F0DA957" w14:textId="77777777" w:rsidTr="004455AD">
        <w:trPr>
          <w:trHeight w:val="465"/>
        </w:trPr>
        <w:tc>
          <w:tcPr>
            <w:tcW w:w="4831" w:type="dxa"/>
            <w:gridSpan w:val="6"/>
            <w:vAlign w:val="center"/>
          </w:tcPr>
          <w:p w14:paraId="4C702FFF" w14:textId="77777777" w:rsidR="006C6BCC" w:rsidRPr="00807D55" w:rsidRDefault="006C6BCC" w:rsidP="00FF63AF">
            <w:pPr>
              <w:spacing w:before="120" w:after="120"/>
              <w:ind w:left="-108"/>
              <w:jc w:val="center"/>
              <w:rPr>
                <w:rFonts w:ascii="Arial" w:hAnsi="Arial" w:cs="Arial"/>
                <w:sz w:val="18"/>
                <w:szCs w:val="20"/>
              </w:rPr>
            </w:pPr>
            <w:r>
              <w:rPr>
                <w:rFonts w:ascii="Arial" w:hAnsi="Arial" w:cs="Arial"/>
                <w:sz w:val="18"/>
                <w:szCs w:val="20"/>
                <w:lang w:val="en-GB"/>
              </w:rPr>
              <w:t>Practical classes</w:t>
            </w:r>
          </w:p>
        </w:tc>
        <w:tc>
          <w:tcPr>
            <w:tcW w:w="2416" w:type="dxa"/>
            <w:gridSpan w:val="3"/>
            <w:shd w:val="clear" w:color="auto" w:fill="F2F2F2"/>
            <w:vAlign w:val="center"/>
          </w:tcPr>
          <w:p w14:paraId="06EE2D4C" w14:textId="77777777"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034" w:type="dxa"/>
            <w:gridSpan w:val="2"/>
            <w:shd w:val="clear" w:color="auto" w:fill="F2F2F2"/>
            <w:vAlign w:val="center"/>
          </w:tcPr>
          <w:p w14:paraId="7A4C600C"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4455AD" w14:paraId="199390A4" w14:textId="77777777" w:rsidTr="004455AD">
        <w:trPr>
          <w:trHeight w:val="70"/>
        </w:trPr>
        <w:tc>
          <w:tcPr>
            <w:tcW w:w="9281" w:type="dxa"/>
            <w:gridSpan w:val="11"/>
            <w:vAlign w:val="center"/>
          </w:tcPr>
          <w:p w14:paraId="2A26478C" w14:textId="77777777"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 xml:space="preserve">Student's independent work </w:t>
            </w:r>
            <w:r w:rsidRPr="000F7A9C">
              <w:rPr>
                <w:rFonts w:ascii="Arial" w:hAnsi="Arial" w:cs="Arial"/>
                <w:i/>
                <w:color w:val="808080"/>
                <w:sz w:val="18"/>
                <w:szCs w:val="20"/>
                <w:lang w:val="en-GB"/>
              </w:rPr>
              <w:t>(</w:t>
            </w:r>
            <w:r w:rsidRPr="000F7A9C">
              <w:rPr>
                <w:rFonts w:ascii="Arial" w:hAnsi="Arial" w:cs="Arial"/>
                <w:i/>
                <w:color w:val="808080"/>
                <w:sz w:val="18"/>
                <w:szCs w:val="20"/>
                <w:u w:val="single"/>
                <w:lang w:val="en-GB"/>
              </w:rPr>
              <w:t>examples of the form of work</w:t>
            </w:r>
            <w:r w:rsidRPr="000F7A9C">
              <w:rPr>
                <w:rFonts w:ascii="Arial" w:hAnsi="Arial" w:cs="Arial"/>
                <w:i/>
                <w:color w:val="808080"/>
                <w:sz w:val="18"/>
                <w:szCs w:val="20"/>
                <w:lang w:val="en-GB"/>
              </w:rPr>
              <w:t>)</w:t>
            </w:r>
            <w:r w:rsidRPr="00BE3DDC">
              <w:rPr>
                <w:rFonts w:ascii="Arial" w:hAnsi="Arial" w:cs="Arial"/>
                <w:i/>
                <w:sz w:val="18"/>
                <w:szCs w:val="20"/>
                <w:lang w:val="en-GB"/>
              </w:rPr>
              <w:t>:</w:t>
            </w:r>
          </w:p>
        </w:tc>
      </w:tr>
      <w:tr w:rsidR="006C6BCC" w:rsidRPr="00FB1655" w14:paraId="4AB19BBE" w14:textId="77777777" w:rsidTr="004455AD">
        <w:trPr>
          <w:trHeight w:val="70"/>
        </w:trPr>
        <w:tc>
          <w:tcPr>
            <w:tcW w:w="4831" w:type="dxa"/>
            <w:gridSpan w:val="6"/>
            <w:vAlign w:val="center"/>
          </w:tcPr>
          <w:p w14:paraId="4D20A1B1" w14:textId="77777777" w:rsidR="006C6BCC" w:rsidRPr="006C6BCC" w:rsidRDefault="006C6BCC" w:rsidP="00740959">
            <w:pPr>
              <w:spacing w:before="120" w:after="120"/>
              <w:jc w:val="center"/>
              <w:rPr>
                <w:rFonts w:ascii="Arial" w:hAnsi="Arial" w:cs="Arial"/>
                <w:b/>
                <w:color w:val="0000FF"/>
                <w:sz w:val="18"/>
                <w:szCs w:val="20"/>
                <w:lang w:val="en-US"/>
              </w:rPr>
            </w:pPr>
            <w:r w:rsidRPr="00BE3DDC">
              <w:rPr>
                <w:rFonts w:ascii="Arial" w:hAnsi="Arial" w:cs="Arial"/>
                <w:sz w:val="18"/>
                <w:szCs w:val="20"/>
                <w:lang w:val="en-GB"/>
              </w:rPr>
              <w:t>Student's preparation for a seminar</w:t>
            </w:r>
          </w:p>
        </w:tc>
        <w:tc>
          <w:tcPr>
            <w:tcW w:w="2416" w:type="dxa"/>
            <w:gridSpan w:val="3"/>
            <w:shd w:val="clear" w:color="auto" w:fill="F2F2F2"/>
            <w:vAlign w:val="center"/>
          </w:tcPr>
          <w:p w14:paraId="77E7F364" w14:textId="77777777"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4</w:t>
            </w:r>
          </w:p>
        </w:tc>
        <w:tc>
          <w:tcPr>
            <w:tcW w:w="2034" w:type="dxa"/>
            <w:gridSpan w:val="2"/>
            <w:shd w:val="clear" w:color="auto" w:fill="F2F2F2"/>
            <w:vAlign w:val="center"/>
          </w:tcPr>
          <w:p w14:paraId="18713958" w14:textId="77777777" w:rsidR="006C6BCC" w:rsidRPr="00FB1655" w:rsidRDefault="00374C03" w:rsidP="00B97290">
            <w:pPr>
              <w:spacing w:before="120" w:after="120"/>
              <w:rPr>
                <w:rFonts w:ascii="Arial" w:hAnsi="Arial" w:cs="Arial"/>
                <w:sz w:val="18"/>
                <w:szCs w:val="16"/>
                <w:lang w:val="en-US"/>
              </w:rPr>
            </w:pPr>
            <w:r>
              <w:rPr>
                <w:rFonts w:ascii="Arial" w:hAnsi="Arial" w:cs="Arial"/>
                <w:sz w:val="18"/>
                <w:szCs w:val="16"/>
                <w:lang w:val="en-US"/>
              </w:rPr>
              <w:t>0,</w:t>
            </w:r>
            <w:r w:rsidR="00B97290">
              <w:rPr>
                <w:rFonts w:ascii="Arial" w:hAnsi="Arial" w:cs="Arial"/>
                <w:sz w:val="18"/>
                <w:szCs w:val="16"/>
                <w:lang w:val="en-US"/>
              </w:rPr>
              <w:t>15</w:t>
            </w:r>
          </w:p>
        </w:tc>
      </w:tr>
      <w:tr w:rsidR="006C6BCC" w:rsidRPr="00FB1655" w14:paraId="2A8CA601" w14:textId="77777777" w:rsidTr="004455AD">
        <w:trPr>
          <w:trHeight w:val="70"/>
        </w:trPr>
        <w:tc>
          <w:tcPr>
            <w:tcW w:w="4831" w:type="dxa"/>
            <w:gridSpan w:val="6"/>
            <w:vAlign w:val="center"/>
          </w:tcPr>
          <w:p w14:paraId="1AB09966" w14:textId="77777777" w:rsidR="006C6BCC" w:rsidRPr="006C6BCC" w:rsidRDefault="006C6BCC" w:rsidP="0040063B">
            <w:pPr>
              <w:spacing w:before="120" w:after="120"/>
              <w:jc w:val="center"/>
              <w:rPr>
                <w:rFonts w:ascii="Arial" w:hAnsi="Arial" w:cs="Arial"/>
                <w:sz w:val="18"/>
                <w:szCs w:val="20"/>
                <w:lang w:val="en-US"/>
              </w:rPr>
            </w:pPr>
            <w:r w:rsidRPr="00BE3DDC">
              <w:rPr>
                <w:rFonts w:ascii="Arial" w:hAnsi="Arial" w:cs="Arial"/>
                <w:sz w:val="18"/>
                <w:szCs w:val="20"/>
                <w:lang w:val="en-GB"/>
              </w:rPr>
              <w:t>Student's preparation for a class</w:t>
            </w:r>
          </w:p>
        </w:tc>
        <w:tc>
          <w:tcPr>
            <w:tcW w:w="2416" w:type="dxa"/>
            <w:gridSpan w:val="3"/>
            <w:shd w:val="clear" w:color="auto" w:fill="F2F2F2"/>
            <w:vAlign w:val="center"/>
          </w:tcPr>
          <w:p w14:paraId="03F99B93" w14:textId="77777777"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1</w:t>
            </w:r>
          </w:p>
        </w:tc>
        <w:tc>
          <w:tcPr>
            <w:tcW w:w="2034" w:type="dxa"/>
            <w:gridSpan w:val="2"/>
            <w:shd w:val="clear" w:color="auto" w:fill="F2F2F2"/>
            <w:vAlign w:val="center"/>
          </w:tcPr>
          <w:p w14:paraId="19D20EC0" w14:textId="77777777" w:rsidR="006C6BCC" w:rsidRPr="00FB1655" w:rsidRDefault="00374C03" w:rsidP="00FF63AF">
            <w:pPr>
              <w:spacing w:before="120" w:after="120"/>
              <w:rPr>
                <w:rFonts w:ascii="Arial" w:hAnsi="Arial" w:cs="Arial"/>
                <w:sz w:val="18"/>
                <w:szCs w:val="16"/>
                <w:lang w:val="en-US"/>
              </w:rPr>
            </w:pPr>
            <w:r>
              <w:rPr>
                <w:rFonts w:ascii="Arial" w:hAnsi="Arial" w:cs="Arial"/>
                <w:sz w:val="18"/>
                <w:szCs w:val="16"/>
                <w:lang w:val="en-US"/>
              </w:rPr>
              <w:t>0,05</w:t>
            </w:r>
          </w:p>
        </w:tc>
      </w:tr>
      <w:tr w:rsidR="006C6BCC" w:rsidRPr="00807D55" w14:paraId="3DF8332C" w14:textId="77777777" w:rsidTr="004455AD">
        <w:trPr>
          <w:trHeight w:val="70"/>
        </w:trPr>
        <w:tc>
          <w:tcPr>
            <w:tcW w:w="4831" w:type="dxa"/>
            <w:gridSpan w:val="6"/>
            <w:vAlign w:val="center"/>
          </w:tcPr>
          <w:p w14:paraId="70C94E6D" w14:textId="77777777"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Preparation for obtaining credits</w:t>
            </w:r>
          </w:p>
        </w:tc>
        <w:tc>
          <w:tcPr>
            <w:tcW w:w="2416" w:type="dxa"/>
            <w:gridSpan w:val="3"/>
            <w:shd w:val="clear" w:color="auto" w:fill="F2F2F2"/>
            <w:vAlign w:val="center"/>
          </w:tcPr>
          <w:p w14:paraId="75D2922C" w14:textId="77777777" w:rsidR="006C6BCC" w:rsidRPr="00FB1655" w:rsidRDefault="00B97290" w:rsidP="00FF63AF">
            <w:pPr>
              <w:spacing w:before="120" w:after="120"/>
              <w:ind w:left="360"/>
              <w:jc w:val="center"/>
              <w:rPr>
                <w:rFonts w:ascii="Arial" w:hAnsi="Arial" w:cs="Arial"/>
                <w:b/>
                <w:sz w:val="18"/>
                <w:szCs w:val="20"/>
              </w:rPr>
            </w:pPr>
            <w:r>
              <w:rPr>
                <w:rFonts w:ascii="Arial" w:hAnsi="Arial" w:cs="Arial"/>
                <w:b/>
                <w:sz w:val="18"/>
                <w:szCs w:val="20"/>
              </w:rPr>
              <w:t>3</w:t>
            </w:r>
          </w:p>
        </w:tc>
        <w:tc>
          <w:tcPr>
            <w:tcW w:w="2034" w:type="dxa"/>
            <w:gridSpan w:val="2"/>
            <w:shd w:val="clear" w:color="auto" w:fill="F2F2F2"/>
            <w:vAlign w:val="center"/>
          </w:tcPr>
          <w:p w14:paraId="2A3E9573" w14:textId="77777777" w:rsidR="006C6BCC" w:rsidRPr="00FB1655" w:rsidRDefault="00374C03" w:rsidP="00FF63AF">
            <w:pPr>
              <w:spacing w:before="120" w:after="120"/>
              <w:rPr>
                <w:rFonts w:ascii="Arial" w:hAnsi="Arial" w:cs="Arial"/>
                <w:sz w:val="18"/>
                <w:szCs w:val="16"/>
              </w:rPr>
            </w:pPr>
            <w:r>
              <w:rPr>
                <w:rFonts w:ascii="Arial" w:hAnsi="Arial" w:cs="Arial"/>
                <w:sz w:val="18"/>
                <w:szCs w:val="16"/>
              </w:rPr>
              <w:t>0,</w:t>
            </w:r>
            <w:r w:rsidR="00B97290">
              <w:rPr>
                <w:rFonts w:ascii="Arial" w:hAnsi="Arial" w:cs="Arial"/>
                <w:sz w:val="18"/>
                <w:szCs w:val="16"/>
              </w:rPr>
              <w:t>1</w:t>
            </w:r>
          </w:p>
        </w:tc>
      </w:tr>
      <w:tr w:rsidR="006C6BCC" w:rsidRPr="00807D55" w14:paraId="57CEA496" w14:textId="77777777" w:rsidTr="004455AD">
        <w:trPr>
          <w:trHeight w:val="70"/>
        </w:trPr>
        <w:tc>
          <w:tcPr>
            <w:tcW w:w="4831" w:type="dxa"/>
            <w:gridSpan w:val="6"/>
            <w:vAlign w:val="center"/>
          </w:tcPr>
          <w:p w14:paraId="75CFE304" w14:textId="77777777"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Other (please specify)</w:t>
            </w:r>
          </w:p>
        </w:tc>
        <w:tc>
          <w:tcPr>
            <w:tcW w:w="2416" w:type="dxa"/>
            <w:gridSpan w:val="3"/>
            <w:vAlign w:val="center"/>
          </w:tcPr>
          <w:p w14:paraId="43450DF5" w14:textId="77777777" w:rsidR="006C6BCC" w:rsidRPr="00FB1655" w:rsidRDefault="006C6BCC" w:rsidP="00FF63AF">
            <w:pPr>
              <w:spacing w:before="120" w:after="120"/>
              <w:ind w:left="360"/>
              <w:jc w:val="center"/>
              <w:rPr>
                <w:rFonts w:ascii="Arial" w:hAnsi="Arial" w:cs="Arial"/>
                <w:b/>
                <w:sz w:val="18"/>
                <w:szCs w:val="20"/>
              </w:rPr>
            </w:pPr>
          </w:p>
        </w:tc>
        <w:tc>
          <w:tcPr>
            <w:tcW w:w="2034" w:type="dxa"/>
            <w:gridSpan w:val="2"/>
            <w:vAlign w:val="center"/>
          </w:tcPr>
          <w:p w14:paraId="4B35536F" w14:textId="77777777" w:rsidR="006C6BCC" w:rsidRPr="00FB1655" w:rsidRDefault="006C6BCC" w:rsidP="00FF63AF">
            <w:pPr>
              <w:spacing w:before="120" w:after="120"/>
              <w:ind w:left="360"/>
              <w:jc w:val="center"/>
              <w:rPr>
                <w:rFonts w:ascii="Arial" w:hAnsi="Arial" w:cs="Arial"/>
                <w:b/>
                <w:sz w:val="18"/>
                <w:szCs w:val="20"/>
              </w:rPr>
            </w:pPr>
          </w:p>
        </w:tc>
      </w:tr>
      <w:tr w:rsidR="006C6BCC" w:rsidRPr="00807D55" w14:paraId="131886C7" w14:textId="77777777" w:rsidTr="004455AD">
        <w:trPr>
          <w:trHeight w:val="465"/>
        </w:trPr>
        <w:tc>
          <w:tcPr>
            <w:tcW w:w="9281" w:type="dxa"/>
            <w:gridSpan w:val="11"/>
            <w:vAlign w:val="center"/>
          </w:tcPr>
          <w:p w14:paraId="2D8CF179" w14:textId="77777777" w:rsidR="006C6BCC" w:rsidRPr="00807D55" w:rsidRDefault="006C6BCC" w:rsidP="0048353E">
            <w:pPr>
              <w:numPr>
                <w:ilvl w:val="0"/>
                <w:numId w:val="2"/>
              </w:numPr>
              <w:rPr>
                <w:rFonts w:ascii="Arial" w:hAnsi="Arial" w:cs="Arial"/>
                <w:bCs/>
                <w:iCs/>
                <w:color w:val="0000FF"/>
                <w:sz w:val="18"/>
                <w:szCs w:val="18"/>
              </w:rPr>
            </w:pPr>
            <w:r w:rsidRPr="00BE3DDC">
              <w:rPr>
                <w:rFonts w:ascii="Arial" w:hAnsi="Arial" w:cs="Arial"/>
                <w:b/>
                <w:lang w:val="en-GB"/>
              </w:rPr>
              <w:lastRenderedPageBreak/>
              <w:t>Additional Information</w:t>
            </w:r>
          </w:p>
        </w:tc>
      </w:tr>
      <w:tr w:rsidR="006C6BCC" w:rsidRPr="004455AD" w14:paraId="33675B64" w14:textId="77777777" w:rsidTr="004455AD">
        <w:trPr>
          <w:trHeight w:val="1202"/>
        </w:trPr>
        <w:tc>
          <w:tcPr>
            <w:tcW w:w="9281" w:type="dxa"/>
            <w:gridSpan w:val="11"/>
            <w:shd w:val="clear" w:color="auto" w:fill="F2F2F2"/>
            <w:vAlign w:val="center"/>
          </w:tcPr>
          <w:p w14:paraId="2EF72F46" w14:textId="77777777" w:rsidR="000854D8" w:rsidRPr="00BE63AC" w:rsidRDefault="000854D8" w:rsidP="000854D8">
            <w:pPr>
              <w:rPr>
                <w:rFonts w:ascii="Arial" w:hAnsi="Arial" w:cs="Arial"/>
                <w:bCs/>
                <w:i/>
                <w:sz w:val="18"/>
                <w:szCs w:val="20"/>
                <w:lang w:val="en-GB"/>
              </w:rPr>
            </w:pPr>
            <w:r w:rsidRPr="00BE63AC">
              <w:rPr>
                <w:rFonts w:ascii="Arial" w:hAnsi="Arial" w:cs="Arial"/>
                <w:bCs/>
                <w:i/>
                <w:sz w:val="18"/>
                <w:szCs w:val="20"/>
                <w:lang w:val="en-GB"/>
              </w:rPr>
              <w:t>Maximum number of students participating in faculty- 20</w:t>
            </w:r>
          </w:p>
          <w:p w14:paraId="5BDD65FF" w14:textId="77777777" w:rsidR="000854D8"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Application for a faculty is by an individual student’s reporting to the secretary of Department of Conservative Dentistry and Endodontics.</w:t>
            </w:r>
          </w:p>
          <w:p w14:paraId="579ED21C" w14:textId="77777777" w:rsidR="00107C07"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Qualification for a faculty is in order of application.</w:t>
            </w:r>
          </w:p>
          <w:p w14:paraId="02EF5A49" w14:textId="77777777" w:rsidR="006C6BCC" w:rsidRPr="00BE63AC" w:rsidRDefault="00107C07" w:rsidP="00374C03">
            <w:pPr>
              <w:rPr>
                <w:rFonts w:ascii="Arial" w:hAnsi="Arial" w:cs="Arial"/>
                <w:i/>
                <w:sz w:val="22"/>
                <w:szCs w:val="22"/>
                <w:lang w:val="en-US"/>
              </w:rPr>
            </w:pPr>
            <w:r w:rsidRPr="00BE63AC">
              <w:rPr>
                <w:rFonts w:ascii="Arial" w:hAnsi="Arial" w:cs="Arial"/>
                <w:bCs/>
                <w:i/>
                <w:sz w:val="18"/>
                <w:szCs w:val="20"/>
                <w:lang w:val="en-GB"/>
              </w:rPr>
              <w:t>A term of applying for a faculty will be announced at the beginning of academic year.</w:t>
            </w:r>
          </w:p>
        </w:tc>
      </w:tr>
    </w:tbl>
    <w:p w14:paraId="1F29E000" w14:textId="77777777" w:rsidR="00E773D4" w:rsidRDefault="00E773D4" w:rsidP="00E773D4">
      <w:pPr>
        <w:autoSpaceDE w:val="0"/>
        <w:autoSpaceDN w:val="0"/>
        <w:adjustRightInd w:val="0"/>
        <w:rPr>
          <w:sz w:val="22"/>
          <w:szCs w:val="22"/>
          <w:lang w:val="en-US"/>
        </w:rPr>
      </w:pPr>
    </w:p>
    <w:p w14:paraId="24833439" w14:textId="77777777" w:rsidR="00BE63AC" w:rsidRPr="000854D8" w:rsidRDefault="00BE63AC" w:rsidP="00E773D4">
      <w:pPr>
        <w:autoSpaceDE w:val="0"/>
        <w:autoSpaceDN w:val="0"/>
        <w:adjustRightInd w:val="0"/>
        <w:rPr>
          <w:sz w:val="22"/>
          <w:szCs w:val="22"/>
          <w:lang w:val="en-US"/>
        </w:rPr>
      </w:pPr>
    </w:p>
    <w:p w14:paraId="5877287A" w14:textId="77777777" w:rsidR="00351D28" w:rsidRPr="00BE3DDC" w:rsidRDefault="00351D28" w:rsidP="00351D28">
      <w:pPr>
        <w:autoSpaceDE w:val="0"/>
        <w:autoSpaceDN w:val="0"/>
        <w:adjustRightInd w:val="0"/>
        <w:spacing w:before="120" w:after="120"/>
        <w:rPr>
          <w:rFonts w:ascii="Arial" w:hAnsi="Arial" w:cs="Arial"/>
          <w:sz w:val="20"/>
          <w:lang w:val="en-GB"/>
        </w:rPr>
      </w:pPr>
      <w:r w:rsidRPr="00BE3DDC">
        <w:rPr>
          <w:rFonts w:ascii="Arial" w:hAnsi="Arial" w:cs="Arial"/>
          <w:sz w:val="20"/>
          <w:lang w:val="en-GB"/>
        </w:rPr>
        <w:t xml:space="preserve">Signature of the </w:t>
      </w:r>
      <w:r>
        <w:rPr>
          <w:rFonts w:ascii="Arial" w:hAnsi="Arial" w:cs="Arial"/>
          <w:sz w:val="20"/>
          <w:lang w:val="en-GB"/>
        </w:rPr>
        <w:t>p</w:t>
      </w:r>
      <w:r w:rsidRPr="00BE3DDC">
        <w:rPr>
          <w:rFonts w:ascii="Arial" w:hAnsi="Arial" w:cs="Arial"/>
          <w:sz w:val="20"/>
          <w:lang w:val="en-GB"/>
        </w:rPr>
        <w:t>erson responsible for the syllabus</w:t>
      </w:r>
    </w:p>
    <w:p w14:paraId="6E58ABE1" w14:textId="77777777" w:rsidR="00FF63AF" w:rsidRPr="006C6BCC" w:rsidRDefault="00FF63AF" w:rsidP="0048353E">
      <w:pPr>
        <w:autoSpaceDE w:val="0"/>
        <w:autoSpaceDN w:val="0"/>
        <w:adjustRightInd w:val="0"/>
        <w:spacing w:before="120" w:after="120"/>
        <w:rPr>
          <w:rFonts w:ascii="Arial" w:hAnsi="Arial" w:cs="Arial"/>
          <w:sz w:val="20"/>
          <w:lang w:val="en-US"/>
        </w:rPr>
      </w:pPr>
    </w:p>
    <w:p w14:paraId="5AC6D597" w14:textId="77777777" w:rsidR="008C1C2A" w:rsidRPr="006C6BCC" w:rsidRDefault="008C1C2A" w:rsidP="0048353E">
      <w:pPr>
        <w:autoSpaceDE w:val="0"/>
        <w:autoSpaceDN w:val="0"/>
        <w:adjustRightInd w:val="0"/>
        <w:spacing w:before="120" w:after="120"/>
        <w:rPr>
          <w:rFonts w:ascii="Arial" w:hAnsi="Arial" w:cs="Arial"/>
          <w:sz w:val="20"/>
          <w:lang w:val="en-US"/>
        </w:rPr>
      </w:pPr>
    </w:p>
    <w:p w14:paraId="18FCEFA1" w14:textId="77777777" w:rsidR="006C6BCC" w:rsidRDefault="006C6BCC" w:rsidP="006C6BCC">
      <w:pPr>
        <w:autoSpaceDE w:val="0"/>
        <w:autoSpaceDN w:val="0"/>
        <w:adjustRightInd w:val="0"/>
        <w:spacing w:before="120" w:after="120"/>
        <w:rPr>
          <w:rFonts w:ascii="Arial" w:hAnsi="Arial" w:cs="Arial"/>
          <w:sz w:val="20"/>
          <w:lang w:val="en-GB"/>
        </w:rPr>
      </w:pPr>
      <w:r w:rsidRPr="00BE3DDC">
        <w:rPr>
          <w:rFonts w:ascii="Arial" w:hAnsi="Arial" w:cs="Arial"/>
          <w:sz w:val="20"/>
          <w:lang w:val="en-GB"/>
        </w:rPr>
        <w:t>Signature of the Head of the Unit</w:t>
      </w:r>
    </w:p>
    <w:p w14:paraId="3A81AAF0" w14:textId="77777777" w:rsidR="006C6BCC" w:rsidRPr="00BE3DDC" w:rsidRDefault="006C6BCC" w:rsidP="006C6BCC">
      <w:pPr>
        <w:autoSpaceDE w:val="0"/>
        <w:autoSpaceDN w:val="0"/>
        <w:adjustRightInd w:val="0"/>
        <w:spacing w:before="120" w:after="120"/>
        <w:rPr>
          <w:rFonts w:ascii="Arial" w:hAnsi="Arial" w:cs="Arial"/>
          <w:sz w:val="20"/>
          <w:lang w:val="en-GB"/>
        </w:rPr>
      </w:pPr>
    </w:p>
    <w:p w14:paraId="1B877C8D" w14:textId="77777777" w:rsidR="00277E03" w:rsidRPr="00FB1655" w:rsidRDefault="00277E03" w:rsidP="0048353E">
      <w:pPr>
        <w:autoSpaceDE w:val="0"/>
        <w:autoSpaceDN w:val="0"/>
        <w:adjustRightInd w:val="0"/>
        <w:spacing w:before="120" w:after="120"/>
        <w:rPr>
          <w:rFonts w:ascii="Arial" w:hAnsi="Arial" w:cs="Arial"/>
          <w:sz w:val="20"/>
          <w:lang w:val="en-US"/>
        </w:rPr>
      </w:pPr>
    </w:p>
    <w:sectPr w:rsidR="00277E03" w:rsidRPr="00FB1655" w:rsidSect="00391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A2231" w14:textId="77777777" w:rsidR="00421700" w:rsidRDefault="00421700" w:rsidP="00C1469C">
      <w:r>
        <w:separator/>
      </w:r>
    </w:p>
  </w:endnote>
  <w:endnote w:type="continuationSeparator" w:id="0">
    <w:p w14:paraId="2579E432" w14:textId="77777777" w:rsidR="00421700" w:rsidRDefault="00421700" w:rsidP="00C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7F25" w14:textId="77777777" w:rsidR="009353B9" w:rsidRDefault="00935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FA77" w14:textId="77777777" w:rsidR="00EA6206" w:rsidRDefault="00EA6206" w:rsidP="00EA6206">
    <w:pPr>
      <w:pStyle w:val="Stopka"/>
      <w:jc w:val="center"/>
    </w:pPr>
    <w:r w:rsidRPr="00EA6206">
      <w:rPr>
        <w:rFonts w:ascii="Arial" w:hAnsi="Arial" w:cs="Arial"/>
        <w:sz w:val="20"/>
      </w:rPr>
      <w:t xml:space="preserve">Strona </w:t>
    </w:r>
    <w:r w:rsidR="00332C1F" w:rsidRPr="00EA6206">
      <w:rPr>
        <w:rFonts w:ascii="Arial" w:hAnsi="Arial" w:cs="Arial"/>
        <w:b/>
        <w:bCs/>
        <w:sz w:val="20"/>
      </w:rPr>
      <w:fldChar w:fldCharType="begin"/>
    </w:r>
    <w:r w:rsidRPr="00EA6206">
      <w:rPr>
        <w:rFonts w:ascii="Arial" w:hAnsi="Arial" w:cs="Arial"/>
        <w:b/>
        <w:bCs/>
        <w:sz w:val="20"/>
      </w:rPr>
      <w:instrText>PAGE</w:instrText>
    </w:r>
    <w:r w:rsidR="00332C1F" w:rsidRPr="00EA6206">
      <w:rPr>
        <w:rFonts w:ascii="Arial" w:hAnsi="Arial" w:cs="Arial"/>
        <w:b/>
        <w:bCs/>
        <w:sz w:val="20"/>
      </w:rPr>
      <w:fldChar w:fldCharType="separate"/>
    </w:r>
    <w:r w:rsidR="004200F5">
      <w:rPr>
        <w:rFonts w:ascii="Arial" w:hAnsi="Arial" w:cs="Arial"/>
        <w:b/>
        <w:bCs/>
        <w:noProof/>
        <w:sz w:val="20"/>
      </w:rPr>
      <w:t>2</w:t>
    </w:r>
    <w:r w:rsidR="00332C1F" w:rsidRPr="00EA6206">
      <w:rPr>
        <w:rFonts w:ascii="Arial" w:hAnsi="Arial" w:cs="Arial"/>
        <w:b/>
        <w:bCs/>
        <w:sz w:val="20"/>
      </w:rPr>
      <w:fldChar w:fldCharType="end"/>
    </w:r>
    <w:r w:rsidRPr="00EA6206">
      <w:rPr>
        <w:rFonts w:ascii="Arial" w:hAnsi="Arial" w:cs="Arial"/>
        <w:sz w:val="20"/>
      </w:rPr>
      <w:t xml:space="preserve"> z </w:t>
    </w:r>
    <w:r w:rsidR="00332C1F" w:rsidRPr="00EA6206">
      <w:rPr>
        <w:rFonts w:ascii="Arial" w:hAnsi="Arial" w:cs="Arial"/>
        <w:b/>
        <w:bCs/>
        <w:sz w:val="20"/>
      </w:rPr>
      <w:fldChar w:fldCharType="begin"/>
    </w:r>
    <w:r w:rsidRPr="00EA6206">
      <w:rPr>
        <w:rFonts w:ascii="Arial" w:hAnsi="Arial" w:cs="Arial"/>
        <w:b/>
        <w:bCs/>
        <w:sz w:val="20"/>
      </w:rPr>
      <w:instrText>NUMPAGES</w:instrText>
    </w:r>
    <w:r w:rsidR="00332C1F" w:rsidRPr="00EA6206">
      <w:rPr>
        <w:rFonts w:ascii="Arial" w:hAnsi="Arial" w:cs="Arial"/>
        <w:b/>
        <w:bCs/>
        <w:sz w:val="20"/>
      </w:rPr>
      <w:fldChar w:fldCharType="separate"/>
    </w:r>
    <w:r w:rsidR="004200F5">
      <w:rPr>
        <w:rFonts w:ascii="Arial" w:hAnsi="Arial" w:cs="Arial"/>
        <w:b/>
        <w:bCs/>
        <w:noProof/>
        <w:sz w:val="20"/>
      </w:rPr>
      <w:t>6</w:t>
    </w:r>
    <w:r w:rsidR="00332C1F" w:rsidRPr="00EA6206">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430A" w14:textId="77777777" w:rsidR="009353B9" w:rsidRDefault="00935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0159" w14:textId="77777777" w:rsidR="00421700" w:rsidRDefault="00421700" w:rsidP="00C1469C">
      <w:r>
        <w:separator/>
      </w:r>
    </w:p>
  </w:footnote>
  <w:footnote w:type="continuationSeparator" w:id="0">
    <w:p w14:paraId="31DD68CB" w14:textId="77777777" w:rsidR="00421700" w:rsidRDefault="00421700" w:rsidP="00C1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BEB5E" w14:textId="77777777" w:rsidR="009353B9" w:rsidRDefault="00935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E93C" w14:textId="77777777" w:rsidR="009353B9" w:rsidRDefault="009353B9" w:rsidP="00C1469C">
    <w:pPr>
      <w:pStyle w:val="Nagwek"/>
      <w:jc w:val="right"/>
      <w:rPr>
        <w:rFonts w:ascii="Arial" w:hAnsi="Arial" w:cs="Arial"/>
        <w:i/>
        <w:sz w:val="16"/>
      </w:rPr>
    </w:pPr>
    <w:r>
      <w:rPr>
        <w:rFonts w:ascii="Arial" w:hAnsi="Arial" w:cs="Arial"/>
        <w:i/>
        <w:sz w:val="16"/>
      </w:rPr>
      <w:t>Załącznik nr 2 do zarządzenia nr 54/2015 Rektora WUM z dnia 14.07.2015 r.</w:t>
    </w:r>
  </w:p>
  <w:p w14:paraId="20206868" w14:textId="77777777" w:rsidR="00C1469C" w:rsidRDefault="00C1469C" w:rsidP="00C1469C">
    <w:pPr>
      <w:pStyle w:val="Nagwek"/>
      <w:jc w:val="right"/>
      <w:rPr>
        <w:rFonts w:ascii="Arial" w:hAnsi="Arial" w:cs="Arial"/>
        <w:i/>
        <w:sz w:val="16"/>
      </w:rPr>
    </w:pPr>
    <w:r w:rsidRPr="004D6A93">
      <w:rPr>
        <w:rFonts w:ascii="Arial" w:hAnsi="Arial" w:cs="Arial"/>
        <w:i/>
        <w:sz w:val="16"/>
      </w:rPr>
      <w:t>Załącznik</w:t>
    </w:r>
    <w:r w:rsidR="00EA6206" w:rsidRPr="004D6A93">
      <w:rPr>
        <w:rFonts w:ascii="Arial" w:hAnsi="Arial" w:cs="Arial"/>
        <w:i/>
        <w:sz w:val="16"/>
      </w:rPr>
      <w:t xml:space="preserve"> nr </w:t>
    </w:r>
    <w:r w:rsidR="006C6BCC">
      <w:rPr>
        <w:rFonts w:ascii="Arial" w:hAnsi="Arial" w:cs="Arial"/>
        <w:i/>
        <w:sz w:val="16"/>
      </w:rPr>
      <w:t>3</w:t>
    </w:r>
    <w:r w:rsidR="00EA6206" w:rsidRPr="004D6A93">
      <w:rPr>
        <w:rFonts w:ascii="Arial" w:hAnsi="Arial" w:cs="Arial"/>
        <w:i/>
        <w:sz w:val="16"/>
      </w:rPr>
      <w:t xml:space="preserve"> do procedury opracowywania i okresowego przeglądu programów kształcenia</w:t>
    </w:r>
  </w:p>
  <w:p w14:paraId="16522DCF" w14:textId="77777777" w:rsidR="006C6BCC" w:rsidRPr="00BE3DDC" w:rsidRDefault="006C6BCC" w:rsidP="006C6BCC">
    <w:pPr>
      <w:pStyle w:val="Nagwek"/>
      <w:jc w:val="right"/>
      <w:rPr>
        <w:rFonts w:ascii="Arial" w:hAnsi="Arial" w:cs="Arial"/>
        <w:i/>
        <w:sz w:val="16"/>
        <w:lang w:val="en-GB"/>
      </w:rPr>
    </w:pPr>
    <w:r>
      <w:rPr>
        <w:rFonts w:ascii="Arial" w:hAnsi="Arial" w:cs="Arial"/>
        <w:i/>
        <w:sz w:val="16"/>
        <w:lang w:val="en-GB"/>
      </w:rPr>
      <w:t>Appendix no. 3</w:t>
    </w:r>
    <w:r w:rsidRPr="00BE3DDC">
      <w:rPr>
        <w:rFonts w:ascii="Arial" w:hAnsi="Arial" w:cs="Arial"/>
        <w:i/>
        <w:sz w:val="16"/>
        <w:lang w:val="en-GB"/>
      </w:rPr>
      <w:t xml:space="preserve"> to the procedure of development and periodical review of syllabuses</w:t>
    </w:r>
  </w:p>
  <w:p w14:paraId="69B4115F" w14:textId="77777777" w:rsidR="006C6BCC" w:rsidRPr="006C6BCC" w:rsidRDefault="006C6BCC" w:rsidP="00C1469C">
    <w:pPr>
      <w:pStyle w:val="Nagwek"/>
      <w:jc w:val="right"/>
      <w:rPr>
        <w:rFonts w:ascii="Arial" w:hAnsi="Arial" w:cs="Arial"/>
        <w:i/>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5185" w14:textId="77777777" w:rsidR="009353B9" w:rsidRDefault="00935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B8A"/>
    <w:multiLevelType w:val="hybridMultilevel"/>
    <w:tmpl w:val="A72CBED2"/>
    <w:lvl w:ilvl="0" w:tplc="0D724FD2">
      <w:start w:val="1"/>
      <w:numFmt w:val="decimal"/>
      <w:lvlText w:val="%1."/>
      <w:lvlJc w:val="left"/>
      <w:pPr>
        <w:ind w:left="720" w:hanging="360"/>
      </w:pPr>
      <w:rPr>
        <w:rFonts w:cs="Times New Roman" w:hint="default"/>
        <w:b/>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F4419B"/>
    <w:multiLevelType w:val="hybridMultilevel"/>
    <w:tmpl w:val="5D96E108"/>
    <w:lvl w:ilvl="0" w:tplc="89760F6E">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22E4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24E91"/>
    <w:multiLevelType w:val="hybridMultilevel"/>
    <w:tmpl w:val="2460CD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1972E8"/>
    <w:multiLevelType w:val="hybridMultilevel"/>
    <w:tmpl w:val="FB4E967C"/>
    <w:lvl w:ilvl="0" w:tplc="A17239D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3E0B5E"/>
    <w:multiLevelType w:val="hybridMultilevel"/>
    <w:tmpl w:val="67A4614C"/>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A65EA0"/>
    <w:multiLevelType w:val="hybridMultilevel"/>
    <w:tmpl w:val="72B6544C"/>
    <w:lvl w:ilvl="0" w:tplc="4A92259C">
      <w:start w:val="1"/>
      <w:numFmt w:val="decimal"/>
      <w:lvlText w:val="%1."/>
      <w:lvlJc w:val="left"/>
      <w:pPr>
        <w:ind w:left="1080" w:hanging="360"/>
      </w:pPr>
      <w:rPr>
        <w:rFonts w:ascii="Arial" w:hAnsi="Arial" w:cs="Aria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86D7751"/>
    <w:multiLevelType w:val="hybridMultilevel"/>
    <w:tmpl w:val="7E1EC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C344979"/>
    <w:multiLevelType w:val="hybridMultilevel"/>
    <w:tmpl w:val="E3B2D76E"/>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04E282D"/>
    <w:multiLevelType w:val="hybridMultilevel"/>
    <w:tmpl w:val="44EC8912"/>
    <w:lvl w:ilvl="0" w:tplc="F4F2A044">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2196FA5"/>
    <w:multiLevelType w:val="hybridMultilevel"/>
    <w:tmpl w:val="EC5AF798"/>
    <w:lvl w:ilvl="0" w:tplc="03F2995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2"/>
  </w:num>
  <w:num w:numId="3">
    <w:abstractNumId w:val="3"/>
  </w:num>
  <w:num w:numId="4">
    <w:abstractNumId w:val="4"/>
  </w:num>
  <w:num w:numId="5">
    <w:abstractNumId w:val="8"/>
  </w:num>
  <w:num w:numId="6">
    <w:abstractNumId w:val="1"/>
  </w:num>
  <w:num w:numId="7">
    <w:abstractNumId w:val="10"/>
  </w:num>
  <w:num w:numId="8">
    <w:abstractNumId w:val="11"/>
  </w:num>
  <w:num w:numId="9">
    <w:abstractNumId w:val="12"/>
  </w:num>
  <w:num w:numId="10">
    <w:abstractNumId w:val="5"/>
  </w:num>
  <w:num w:numId="11">
    <w:abstractNumId w:val="0"/>
  </w:num>
  <w:num w:numId="12">
    <w:abstractNumId w:val="6"/>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5A9"/>
    <w:rsid w:val="000139FA"/>
    <w:rsid w:val="00022B05"/>
    <w:rsid w:val="00025191"/>
    <w:rsid w:val="0003766E"/>
    <w:rsid w:val="00080961"/>
    <w:rsid w:val="00083AE2"/>
    <w:rsid w:val="000854D8"/>
    <w:rsid w:val="000B273F"/>
    <w:rsid w:val="000B6C5E"/>
    <w:rsid w:val="000F7A9C"/>
    <w:rsid w:val="00107C07"/>
    <w:rsid w:val="00132722"/>
    <w:rsid w:val="00142B42"/>
    <w:rsid w:val="001555BD"/>
    <w:rsid w:val="0016077E"/>
    <w:rsid w:val="001635A9"/>
    <w:rsid w:val="00163A38"/>
    <w:rsid w:val="001861B1"/>
    <w:rsid w:val="001C2034"/>
    <w:rsid w:val="001C4DF2"/>
    <w:rsid w:val="001C52D7"/>
    <w:rsid w:val="001D4B84"/>
    <w:rsid w:val="00204A86"/>
    <w:rsid w:val="002228D1"/>
    <w:rsid w:val="00277E03"/>
    <w:rsid w:val="002E60B6"/>
    <w:rsid w:val="003058DB"/>
    <w:rsid w:val="0030610D"/>
    <w:rsid w:val="003131DC"/>
    <w:rsid w:val="003314DA"/>
    <w:rsid w:val="00332C1F"/>
    <w:rsid w:val="00351D28"/>
    <w:rsid w:val="00374C03"/>
    <w:rsid w:val="00385CA5"/>
    <w:rsid w:val="00391F7F"/>
    <w:rsid w:val="00392401"/>
    <w:rsid w:val="0040063B"/>
    <w:rsid w:val="00416DDE"/>
    <w:rsid w:val="004200F5"/>
    <w:rsid w:val="00421700"/>
    <w:rsid w:val="004236D9"/>
    <w:rsid w:val="004455AD"/>
    <w:rsid w:val="0048353E"/>
    <w:rsid w:val="00491973"/>
    <w:rsid w:val="004A30FE"/>
    <w:rsid w:val="004B46CD"/>
    <w:rsid w:val="004D3C13"/>
    <w:rsid w:val="004D6A93"/>
    <w:rsid w:val="0050785D"/>
    <w:rsid w:val="00541A87"/>
    <w:rsid w:val="005B0138"/>
    <w:rsid w:val="005B49C6"/>
    <w:rsid w:val="005C127F"/>
    <w:rsid w:val="0062602A"/>
    <w:rsid w:val="0064055A"/>
    <w:rsid w:val="0064216C"/>
    <w:rsid w:val="00666FC9"/>
    <w:rsid w:val="006806EC"/>
    <w:rsid w:val="00681823"/>
    <w:rsid w:val="006B1A97"/>
    <w:rsid w:val="006C6BCC"/>
    <w:rsid w:val="006E072E"/>
    <w:rsid w:val="007026E5"/>
    <w:rsid w:val="00705764"/>
    <w:rsid w:val="00721362"/>
    <w:rsid w:val="00740959"/>
    <w:rsid w:val="007704B1"/>
    <w:rsid w:val="00780F73"/>
    <w:rsid w:val="00807D55"/>
    <w:rsid w:val="0084343B"/>
    <w:rsid w:val="008706F9"/>
    <w:rsid w:val="00873CCF"/>
    <w:rsid w:val="0089134D"/>
    <w:rsid w:val="008A0A89"/>
    <w:rsid w:val="008C1C2A"/>
    <w:rsid w:val="008D0B05"/>
    <w:rsid w:val="008F1C92"/>
    <w:rsid w:val="008F4B85"/>
    <w:rsid w:val="0090401D"/>
    <w:rsid w:val="009353B9"/>
    <w:rsid w:val="00962F79"/>
    <w:rsid w:val="00963AA6"/>
    <w:rsid w:val="0096716D"/>
    <w:rsid w:val="009B38F8"/>
    <w:rsid w:val="00A021BA"/>
    <w:rsid w:val="00A41B9A"/>
    <w:rsid w:val="00A91570"/>
    <w:rsid w:val="00AA0C18"/>
    <w:rsid w:val="00AE26A5"/>
    <w:rsid w:val="00B75703"/>
    <w:rsid w:val="00B83AA7"/>
    <w:rsid w:val="00B941BD"/>
    <w:rsid w:val="00B97290"/>
    <w:rsid w:val="00BB3152"/>
    <w:rsid w:val="00BC75BC"/>
    <w:rsid w:val="00BE3DDC"/>
    <w:rsid w:val="00BE63AC"/>
    <w:rsid w:val="00C1469C"/>
    <w:rsid w:val="00CB2317"/>
    <w:rsid w:val="00CD4FF1"/>
    <w:rsid w:val="00D52DBE"/>
    <w:rsid w:val="00DB2299"/>
    <w:rsid w:val="00DC3D8B"/>
    <w:rsid w:val="00DD3468"/>
    <w:rsid w:val="00DE3A67"/>
    <w:rsid w:val="00DF16DD"/>
    <w:rsid w:val="00E154C9"/>
    <w:rsid w:val="00E773D4"/>
    <w:rsid w:val="00EA6206"/>
    <w:rsid w:val="00F07286"/>
    <w:rsid w:val="00F13567"/>
    <w:rsid w:val="00F204C8"/>
    <w:rsid w:val="00FB1655"/>
    <w:rsid w:val="00FE5826"/>
    <w:rsid w:val="00FF4747"/>
    <w:rsid w:val="00FF6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D0882"/>
  <w15:docId w15:val="{680B7273-E82D-4001-92D3-B69EC6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35A9"/>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69C"/>
    <w:pPr>
      <w:tabs>
        <w:tab w:val="center" w:pos="4536"/>
        <w:tab w:val="right" w:pos="9072"/>
      </w:tabs>
    </w:pPr>
  </w:style>
  <w:style w:type="character" w:customStyle="1" w:styleId="NagwekZnak">
    <w:name w:val="Nagłówek Znak"/>
    <w:link w:val="Nagwek"/>
    <w:uiPriority w:val="99"/>
    <w:locked/>
    <w:rsid w:val="00C1469C"/>
    <w:rPr>
      <w:rFonts w:ascii="Times New Roman" w:hAnsi="Times New Roman" w:cs="Times New Roman"/>
      <w:sz w:val="24"/>
      <w:szCs w:val="24"/>
      <w:lang w:eastAsia="pl-PL"/>
    </w:rPr>
  </w:style>
  <w:style w:type="paragraph" w:styleId="Stopka">
    <w:name w:val="footer"/>
    <w:basedOn w:val="Normalny"/>
    <w:link w:val="StopkaZnak"/>
    <w:uiPriority w:val="99"/>
    <w:unhideWhenUsed/>
    <w:rsid w:val="00C1469C"/>
    <w:pPr>
      <w:tabs>
        <w:tab w:val="center" w:pos="4536"/>
        <w:tab w:val="right" w:pos="9072"/>
      </w:tabs>
    </w:pPr>
  </w:style>
  <w:style w:type="character" w:customStyle="1" w:styleId="StopkaZnak">
    <w:name w:val="Stopka Znak"/>
    <w:link w:val="Stopka"/>
    <w:uiPriority w:val="99"/>
    <w:locked/>
    <w:rsid w:val="00C1469C"/>
    <w:rPr>
      <w:rFonts w:ascii="Times New Roman" w:hAnsi="Times New Roman" w:cs="Times New Roman"/>
      <w:sz w:val="24"/>
      <w:szCs w:val="24"/>
      <w:lang w:eastAsia="pl-PL"/>
    </w:rPr>
  </w:style>
  <w:style w:type="paragraph" w:styleId="Akapitzlist">
    <w:name w:val="List Paragraph"/>
    <w:basedOn w:val="Normalny"/>
    <w:uiPriority w:val="34"/>
    <w:qFormat/>
    <w:rsid w:val="00E773D4"/>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BB3152"/>
    <w:rPr>
      <w:rFonts w:ascii="Lucida Grande CE" w:hAnsi="Lucida Grande CE" w:cs="Lucida Grande CE"/>
      <w:sz w:val="18"/>
      <w:szCs w:val="18"/>
    </w:rPr>
  </w:style>
  <w:style w:type="character" w:customStyle="1" w:styleId="TekstdymkaZnak">
    <w:name w:val="Tekst dymka Znak"/>
    <w:link w:val="Tekstdymka"/>
    <w:uiPriority w:val="99"/>
    <w:semiHidden/>
    <w:locked/>
    <w:rsid w:val="00BB3152"/>
    <w:rPr>
      <w:rFonts w:ascii="Lucida Grande CE" w:hAnsi="Lucida Grande CE" w:cs="Lucida Grande CE"/>
      <w:sz w:val="18"/>
      <w:szCs w:val="18"/>
      <w:lang w:eastAsia="pl-PL"/>
    </w:rPr>
  </w:style>
  <w:style w:type="paragraph" w:styleId="HTML-wstpniesformatowany">
    <w:name w:val="HTML Preformatted"/>
    <w:basedOn w:val="Normalny"/>
    <w:link w:val="HTML-wstpniesformatowanyZnak"/>
    <w:uiPriority w:val="99"/>
    <w:unhideWhenUsed/>
    <w:rsid w:val="00D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16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7353">
      <w:bodyDiv w:val="1"/>
      <w:marLeft w:val="0"/>
      <w:marRight w:val="0"/>
      <w:marTop w:val="0"/>
      <w:marBottom w:val="0"/>
      <w:divBdr>
        <w:top w:val="none" w:sz="0" w:space="0" w:color="auto"/>
        <w:left w:val="none" w:sz="0" w:space="0" w:color="auto"/>
        <w:bottom w:val="none" w:sz="0" w:space="0" w:color="auto"/>
        <w:right w:val="none" w:sz="0" w:space="0" w:color="auto"/>
      </w:divBdr>
    </w:div>
    <w:div w:id="963190726">
      <w:bodyDiv w:val="1"/>
      <w:marLeft w:val="0"/>
      <w:marRight w:val="0"/>
      <w:marTop w:val="0"/>
      <w:marBottom w:val="0"/>
      <w:divBdr>
        <w:top w:val="none" w:sz="0" w:space="0" w:color="auto"/>
        <w:left w:val="none" w:sz="0" w:space="0" w:color="auto"/>
        <w:bottom w:val="none" w:sz="0" w:space="0" w:color="auto"/>
        <w:right w:val="none" w:sz="0" w:space="0" w:color="auto"/>
      </w:divBdr>
    </w:div>
    <w:div w:id="1787236263">
      <w:marLeft w:val="0"/>
      <w:marRight w:val="0"/>
      <w:marTop w:val="0"/>
      <w:marBottom w:val="0"/>
      <w:divBdr>
        <w:top w:val="none" w:sz="0" w:space="0" w:color="auto"/>
        <w:left w:val="none" w:sz="0" w:space="0" w:color="auto"/>
        <w:bottom w:val="none" w:sz="0" w:space="0" w:color="auto"/>
        <w:right w:val="none" w:sz="0" w:space="0" w:color="auto"/>
      </w:divBdr>
    </w:div>
    <w:div w:id="1846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FE7E-9D8C-44FE-B573-E798F6FF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6449</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Białoszewski</dc:creator>
  <cp:lastModifiedBy>Magdalena Rojek</cp:lastModifiedBy>
  <cp:revision>4</cp:revision>
  <cp:lastPrinted>2017-09-01T07:02:00Z</cp:lastPrinted>
  <dcterms:created xsi:type="dcterms:W3CDTF">2019-09-01T08:34:00Z</dcterms:created>
  <dcterms:modified xsi:type="dcterms:W3CDTF">2019-09-26T08:57:00Z</dcterms:modified>
</cp:coreProperties>
</file>